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5BF" w:rsidRPr="00894737" w:rsidRDefault="008D4549" w:rsidP="00C67066">
      <w:pPr>
        <w:ind w:left="709"/>
        <w:jc w:val="right"/>
      </w:pPr>
      <w:r w:rsidRPr="00894737">
        <w:t>Утвержд</w:t>
      </w:r>
      <w:r w:rsidR="0037636F" w:rsidRPr="00894737">
        <w:t>ё</w:t>
      </w:r>
      <w:r w:rsidRPr="00894737">
        <w:t>н Приказом</w:t>
      </w:r>
      <w:r w:rsidR="005A25BF" w:rsidRPr="00894737">
        <w:t xml:space="preserve"> Контрольно-сч</w:t>
      </w:r>
      <w:r w:rsidR="0037636F" w:rsidRPr="00894737">
        <w:t>ё</w:t>
      </w:r>
      <w:r w:rsidR="005A25BF" w:rsidRPr="00894737">
        <w:t>тной</w:t>
      </w:r>
    </w:p>
    <w:p w:rsidR="007D13D4" w:rsidRPr="00894737" w:rsidRDefault="005A25BF" w:rsidP="00C67066">
      <w:pPr>
        <w:ind w:left="709"/>
        <w:jc w:val="right"/>
      </w:pPr>
      <w:r w:rsidRPr="00894737">
        <w:t>палаты города Вологды</w:t>
      </w:r>
    </w:p>
    <w:p w:rsidR="008D4549" w:rsidRPr="00894737" w:rsidRDefault="008D4549" w:rsidP="00C67066">
      <w:pPr>
        <w:ind w:left="709"/>
        <w:jc w:val="right"/>
      </w:pPr>
      <w:r w:rsidRPr="00894737">
        <w:t>№</w:t>
      </w:r>
      <w:r w:rsidR="00C443DB" w:rsidRPr="00894737">
        <w:t xml:space="preserve"> 135</w:t>
      </w:r>
      <w:r w:rsidRPr="00894737">
        <w:t xml:space="preserve"> от «</w:t>
      </w:r>
      <w:r w:rsidR="00D973BA" w:rsidRPr="00894737">
        <w:t>30</w:t>
      </w:r>
      <w:r w:rsidR="006F590B" w:rsidRPr="00894737">
        <w:t>»</w:t>
      </w:r>
      <w:r w:rsidRPr="00894737">
        <w:t xml:space="preserve"> </w:t>
      </w:r>
      <w:r w:rsidR="00345278" w:rsidRPr="00894737">
        <w:t>декабря</w:t>
      </w:r>
      <w:r w:rsidR="00284530" w:rsidRPr="00894737">
        <w:t xml:space="preserve"> </w:t>
      </w:r>
      <w:r w:rsidRPr="00894737">
        <w:t>201</w:t>
      </w:r>
      <w:r w:rsidR="00C53F37" w:rsidRPr="00894737">
        <w:t>3</w:t>
      </w:r>
      <w:r w:rsidRPr="00894737">
        <w:t xml:space="preserve"> года</w:t>
      </w:r>
    </w:p>
    <w:p w:rsidR="00040778" w:rsidRPr="00894737" w:rsidRDefault="00040778" w:rsidP="008903CA">
      <w:pPr>
        <w:jc w:val="center"/>
      </w:pPr>
    </w:p>
    <w:p w:rsidR="008903CA" w:rsidRPr="00894737" w:rsidRDefault="008903CA" w:rsidP="008903CA">
      <w:pPr>
        <w:jc w:val="center"/>
      </w:pPr>
      <w:r w:rsidRPr="00894737">
        <w:t>ПЛАН</w:t>
      </w:r>
    </w:p>
    <w:p w:rsidR="008903CA" w:rsidRPr="00894737" w:rsidRDefault="008903CA" w:rsidP="00B956A4">
      <w:pPr>
        <w:jc w:val="center"/>
      </w:pPr>
      <w:r w:rsidRPr="00894737">
        <w:t>работы Контрольно-сч</w:t>
      </w:r>
      <w:r w:rsidR="0037636F" w:rsidRPr="00894737">
        <w:t>ё</w:t>
      </w:r>
      <w:r w:rsidRPr="00894737">
        <w:t>тной палаты</w:t>
      </w:r>
      <w:r w:rsidR="00D45010" w:rsidRPr="00894737">
        <w:t xml:space="preserve"> </w:t>
      </w:r>
      <w:r w:rsidRPr="00894737">
        <w:t>города Вологды на 20</w:t>
      </w:r>
      <w:r w:rsidR="000E48D4" w:rsidRPr="00894737">
        <w:t>1</w:t>
      </w:r>
      <w:r w:rsidR="00C53F37" w:rsidRPr="00894737">
        <w:t>4</w:t>
      </w:r>
      <w:r w:rsidRPr="00894737">
        <w:t xml:space="preserve"> год</w:t>
      </w:r>
    </w:p>
    <w:p w:rsidR="003B4413" w:rsidRPr="00894737" w:rsidRDefault="003B4413" w:rsidP="00B956A4">
      <w:pPr>
        <w:jc w:val="center"/>
      </w:pPr>
      <w:proofErr w:type="gramStart"/>
      <w:r w:rsidRPr="00894737">
        <w:rPr>
          <w:i/>
        </w:rPr>
        <w:t>(в редакции приказов №12 от 08.04.2014, №14 от 16.04.2014</w:t>
      </w:r>
      <w:r w:rsidR="00071103" w:rsidRPr="00894737">
        <w:rPr>
          <w:i/>
        </w:rPr>
        <w:t>, №17 от 21.04.2014</w:t>
      </w:r>
      <w:r w:rsidR="007B4040" w:rsidRPr="00894737">
        <w:rPr>
          <w:i/>
        </w:rPr>
        <w:t>, №</w:t>
      </w:r>
      <w:r w:rsidR="001E30C4" w:rsidRPr="00894737">
        <w:rPr>
          <w:i/>
        </w:rPr>
        <w:t xml:space="preserve">21/1 </w:t>
      </w:r>
      <w:r w:rsidR="007B4040" w:rsidRPr="00894737">
        <w:rPr>
          <w:i/>
        </w:rPr>
        <w:t>от 20.05.2014</w:t>
      </w:r>
      <w:r w:rsidR="001C238E">
        <w:rPr>
          <w:i/>
        </w:rPr>
        <w:t>, №58 от 12.11.2014</w:t>
      </w:r>
      <w:r w:rsidR="00043632">
        <w:rPr>
          <w:i/>
        </w:rPr>
        <w:t>, №</w:t>
      </w:r>
      <w:r w:rsidR="00341BED">
        <w:rPr>
          <w:i/>
        </w:rPr>
        <w:t>59</w:t>
      </w:r>
      <w:r w:rsidR="00043632">
        <w:rPr>
          <w:i/>
        </w:rPr>
        <w:t xml:space="preserve"> от 0</w:t>
      </w:r>
      <w:r w:rsidR="00341BED">
        <w:rPr>
          <w:i/>
        </w:rPr>
        <w:t>4</w:t>
      </w:r>
      <w:r w:rsidR="00043632">
        <w:rPr>
          <w:i/>
        </w:rPr>
        <w:t>.12.2014</w:t>
      </w:r>
      <w:r w:rsidRPr="00894737">
        <w:rPr>
          <w:i/>
        </w:rPr>
        <w:t>)</w:t>
      </w:r>
      <w:proofErr w:type="gramEnd"/>
    </w:p>
    <w:p w:rsidR="008903CA" w:rsidRPr="00894737" w:rsidRDefault="008903CA" w:rsidP="008903CA"/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7257"/>
        <w:gridCol w:w="2409"/>
      </w:tblGrid>
      <w:tr w:rsidR="008903CA" w:rsidRPr="00894737" w:rsidTr="001B1D6D">
        <w:trPr>
          <w:trHeight w:val="717"/>
        </w:trPr>
        <w:tc>
          <w:tcPr>
            <w:tcW w:w="648" w:type="dxa"/>
            <w:vAlign w:val="center"/>
          </w:tcPr>
          <w:p w:rsidR="008903CA" w:rsidRPr="00894737" w:rsidRDefault="008903CA" w:rsidP="00E5455D">
            <w:pPr>
              <w:jc w:val="center"/>
            </w:pPr>
            <w:r w:rsidRPr="00894737">
              <w:t>№</w:t>
            </w:r>
          </w:p>
          <w:p w:rsidR="008903CA" w:rsidRPr="00894737" w:rsidRDefault="008903CA" w:rsidP="00E5455D">
            <w:pPr>
              <w:jc w:val="center"/>
            </w:pPr>
            <w:r w:rsidRPr="00894737">
              <w:t>п/п</w:t>
            </w:r>
          </w:p>
        </w:tc>
        <w:tc>
          <w:tcPr>
            <w:tcW w:w="7257" w:type="dxa"/>
            <w:vAlign w:val="center"/>
          </w:tcPr>
          <w:p w:rsidR="008903CA" w:rsidRPr="00894737" w:rsidRDefault="008903CA" w:rsidP="00CB468C">
            <w:pPr>
              <w:jc w:val="center"/>
            </w:pPr>
            <w:r w:rsidRPr="00894737">
              <w:t>Наименование планируемых мероприятий</w:t>
            </w:r>
          </w:p>
        </w:tc>
        <w:tc>
          <w:tcPr>
            <w:tcW w:w="2409" w:type="dxa"/>
            <w:vAlign w:val="center"/>
          </w:tcPr>
          <w:p w:rsidR="008903CA" w:rsidRPr="00894737" w:rsidRDefault="00CB468C" w:rsidP="00CB468C">
            <w:pPr>
              <w:jc w:val="center"/>
            </w:pPr>
            <w:r w:rsidRPr="00894737">
              <w:t>Срок (периодичность исполнения)</w:t>
            </w:r>
          </w:p>
        </w:tc>
      </w:tr>
      <w:tr w:rsidR="008903CA" w:rsidRPr="00894737" w:rsidTr="001B1D6D">
        <w:tc>
          <w:tcPr>
            <w:tcW w:w="648" w:type="dxa"/>
          </w:tcPr>
          <w:p w:rsidR="008903CA" w:rsidRPr="00894737" w:rsidRDefault="008903CA" w:rsidP="005A08D1">
            <w:pPr>
              <w:jc w:val="center"/>
            </w:pPr>
            <w:r w:rsidRPr="00894737">
              <w:t>1</w:t>
            </w:r>
          </w:p>
        </w:tc>
        <w:tc>
          <w:tcPr>
            <w:tcW w:w="7257" w:type="dxa"/>
          </w:tcPr>
          <w:p w:rsidR="008903CA" w:rsidRPr="00894737" w:rsidRDefault="008903CA" w:rsidP="008903CA">
            <w:pPr>
              <w:jc w:val="center"/>
            </w:pPr>
            <w:r w:rsidRPr="00894737">
              <w:t>2</w:t>
            </w:r>
          </w:p>
        </w:tc>
        <w:tc>
          <w:tcPr>
            <w:tcW w:w="2409" w:type="dxa"/>
          </w:tcPr>
          <w:p w:rsidR="008903CA" w:rsidRPr="00894737" w:rsidRDefault="008903CA" w:rsidP="008903CA">
            <w:pPr>
              <w:jc w:val="center"/>
            </w:pPr>
            <w:r w:rsidRPr="00894737">
              <w:t>3</w:t>
            </w:r>
          </w:p>
        </w:tc>
      </w:tr>
      <w:tr w:rsidR="001A146C" w:rsidRPr="00894737" w:rsidTr="00A460D3">
        <w:trPr>
          <w:trHeight w:val="345"/>
        </w:trPr>
        <w:tc>
          <w:tcPr>
            <w:tcW w:w="10314" w:type="dxa"/>
            <w:gridSpan w:val="3"/>
            <w:vAlign w:val="center"/>
          </w:tcPr>
          <w:p w:rsidR="001A146C" w:rsidRPr="00894737" w:rsidRDefault="00166BEE" w:rsidP="00166BEE">
            <w:pPr>
              <w:ind w:left="360"/>
              <w:jc w:val="center"/>
            </w:pPr>
            <w:r w:rsidRPr="00894737">
              <w:rPr>
                <w:lang w:val="en-US"/>
              </w:rPr>
              <w:t>I</w:t>
            </w:r>
            <w:r w:rsidRPr="00894737">
              <w:t xml:space="preserve">. </w:t>
            </w:r>
            <w:r w:rsidR="001A146C" w:rsidRPr="00894737">
              <w:t>Экспертно-аналитическ</w:t>
            </w:r>
            <w:r w:rsidR="003D4E1C" w:rsidRPr="00894737">
              <w:t>ие мероприятия</w:t>
            </w:r>
          </w:p>
        </w:tc>
      </w:tr>
      <w:tr w:rsidR="008903CA" w:rsidRPr="00894737" w:rsidTr="001B1D6D">
        <w:tc>
          <w:tcPr>
            <w:tcW w:w="648" w:type="dxa"/>
          </w:tcPr>
          <w:p w:rsidR="008903CA" w:rsidRPr="00894737" w:rsidRDefault="008903CA" w:rsidP="005A08D1">
            <w:pPr>
              <w:jc w:val="center"/>
            </w:pPr>
            <w:r w:rsidRPr="00894737">
              <w:t>1</w:t>
            </w:r>
            <w:r w:rsidR="000D4CC0" w:rsidRPr="00894737">
              <w:t>.</w:t>
            </w:r>
          </w:p>
        </w:tc>
        <w:tc>
          <w:tcPr>
            <w:tcW w:w="7257" w:type="dxa"/>
          </w:tcPr>
          <w:p w:rsidR="008903CA" w:rsidRPr="00894737" w:rsidRDefault="00C52922" w:rsidP="00C53F37">
            <w:pPr>
              <w:jc w:val="both"/>
            </w:pPr>
            <w:r w:rsidRPr="00894737">
              <w:t>Подготовка заключения на годовой отч</w:t>
            </w:r>
            <w:r w:rsidR="00B31DEF" w:rsidRPr="00894737">
              <w:t>ё</w:t>
            </w:r>
            <w:r w:rsidRPr="00894737">
              <w:t xml:space="preserve">т об исполнении бюджета города </w:t>
            </w:r>
            <w:r w:rsidR="00746E33" w:rsidRPr="00894737">
              <w:t xml:space="preserve">Вологды </w:t>
            </w:r>
            <w:r w:rsidRPr="00894737">
              <w:t>за 20</w:t>
            </w:r>
            <w:r w:rsidR="00EC6614" w:rsidRPr="00894737">
              <w:t>1</w:t>
            </w:r>
            <w:r w:rsidR="00C53F37" w:rsidRPr="00894737">
              <w:t>3</w:t>
            </w:r>
            <w:r w:rsidRPr="00894737">
              <w:t xml:space="preserve"> год</w:t>
            </w:r>
          </w:p>
        </w:tc>
        <w:tc>
          <w:tcPr>
            <w:tcW w:w="2409" w:type="dxa"/>
          </w:tcPr>
          <w:p w:rsidR="008903CA" w:rsidRPr="00894737" w:rsidRDefault="00D31B77" w:rsidP="008903CA">
            <w:r w:rsidRPr="00894737">
              <w:t>в</w:t>
            </w:r>
            <w:r w:rsidR="00CE68EA" w:rsidRPr="00894737">
              <w:t xml:space="preserve"> сроки</w:t>
            </w:r>
            <w:r w:rsidR="00036B62" w:rsidRPr="00894737">
              <w:t>,</w:t>
            </w:r>
            <w:r w:rsidR="00CE68EA" w:rsidRPr="00894737">
              <w:t xml:space="preserve"> установленные Положением о бюджетном процессе в городе Вологде</w:t>
            </w:r>
          </w:p>
        </w:tc>
      </w:tr>
      <w:tr w:rsidR="00C52922" w:rsidRPr="00894737" w:rsidTr="001B1D6D">
        <w:tc>
          <w:tcPr>
            <w:tcW w:w="648" w:type="dxa"/>
          </w:tcPr>
          <w:p w:rsidR="00C52922" w:rsidRPr="00894737" w:rsidRDefault="00C52922" w:rsidP="005A08D1">
            <w:pPr>
              <w:jc w:val="center"/>
            </w:pPr>
            <w:r w:rsidRPr="00894737">
              <w:t>2</w:t>
            </w:r>
            <w:r w:rsidR="000D4CC0" w:rsidRPr="00894737">
              <w:t>.</w:t>
            </w:r>
          </w:p>
        </w:tc>
        <w:tc>
          <w:tcPr>
            <w:tcW w:w="7257" w:type="dxa"/>
          </w:tcPr>
          <w:p w:rsidR="00C52922" w:rsidRPr="00894737" w:rsidRDefault="00C52922" w:rsidP="00FE7F52">
            <w:pPr>
              <w:jc w:val="both"/>
            </w:pPr>
            <w:r w:rsidRPr="00894737">
              <w:t>Анализ отч</w:t>
            </w:r>
            <w:r w:rsidR="00B31DEF" w:rsidRPr="00894737">
              <w:t>ё</w:t>
            </w:r>
            <w:r w:rsidRPr="00894737">
              <w:t>т</w:t>
            </w:r>
            <w:r w:rsidR="00FE7F52" w:rsidRPr="00894737">
              <w:t>ов</w:t>
            </w:r>
            <w:r w:rsidRPr="00894737">
              <w:t xml:space="preserve"> </w:t>
            </w:r>
            <w:r w:rsidR="00D973BA" w:rsidRPr="00894737">
              <w:t>об</w:t>
            </w:r>
            <w:r w:rsidRPr="00894737">
              <w:t xml:space="preserve"> исполнени</w:t>
            </w:r>
            <w:r w:rsidR="00D973BA" w:rsidRPr="00894737">
              <w:t>и</w:t>
            </w:r>
            <w:r w:rsidRPr="00894737">
              <w:t xml:space="preserve"> бюджета города </w:t>
            </w:r>
            <w:r w:rsidR="00746E33" w:rsidRPr="00894737">
              <w:t xml:space="preserve">Вологды </w:t>
            </w:r>
            <w:r w:rsidRPr="00894737">
              <w:t>за 1 квартал, полугодие и 9 месяцев 20</w:t>
            </w:r>
            <w:r w:rsidR="000E48D4" w:rsidRPr="00894737">
              <w:t>1</w:t>
            </w:r>
            <w:r w:rsidR="00C53F37" w:rsidRPr="00894737">
              <w:t>4</w:t>
            </w:r>
            <w:r w:rsidR="00C270B1" w:rsidRPr="00894737">
              <w:t xml:space="preserve"> </w:t>
            </w:r>
            <w:r w:rsidRPr="00894737">
              <w:t>года</w:t>
            </w:r>
          </w:p>
        </w:tc>
        <w:tc>
          <w:tcPr>
            <w:tcW w:w="2409" w:type="dxa"/>
          </w:tcPr>
          <w:p w:rsidR="00C52922" w:rsidRPr="00894737" w:rsidRDefault="00CA59D7" w:rsidP="00CA59D7">
            <w:r w:rsidRPr="00894737">
              <w:t>в сроки, установленные Регламентом Контрольно-сч</w:t>
            </w:r>
            <w:r w:rsidR="00AB2BE6" w:rsidRPr="00894737">
              <w:t>ё</w:t>
            </w:r>
            <w:r w:rsidRPr="00894737">
              <w:t>тной палаты города Вологды</w:t>
            </w:r>
          </w:p>
        </w:tc>
      </w:tr>
      <w:tr w:rsidR="00C52922" w:rsidRPr="00894737" w:rsidTr="001B1D6D">
        <w:tc>
          <w:tcPr>
            <w:tcW w:w="648" w:type="dxa"/>
          </w:tcPr>
          <w:p w:rsidR="00C52922" w:rsidRPr="00894737" w:rsidRDefault="00EC6614" w:rsidP="005A08D1">
            <w:pPr>
              <w:jc w:val="center"/>
            </w:pPr>
            <w:r w:rsidRPr="00894737">
              <w:t>3</w:t>
            </w:r>
            <w:r w:rsidR="000D4CC0" w:rsidRPr="00894737">
              <w:t>.</w:t>
            </w:r>
          </w:p>
        </w:tc>
        <w:tc>
          <w:tcPr>
            <w:tcW w:w="7257" w:type="dxa"/>
          </w:tcPr>
          <w:p w:rsidR="00C52922" w:rsidRPr="00894737" w:rsidRDefault="00C52922" w:rsidP="00C0609B">
            <w:pPr>
              <w:jc w:val="both"/>
            </w:pPr>
            <w:r w:rsidRPr="00894737">
              <w:t xml:space="preserve">Экспертиза проекта решения Вологодской городской Думы «О бюджете города </w:t>
            </w:r>
            <w:r w:rsidR="00746E33" w:rsidRPr="00894737">
              <w:t xml:space="preserve">Вологды </w:t>
            </w:r>
            <w:r w:rsidRPr="00894737">
              <w:t>на 201</w:t>
            </w:r>
            <w:r w:rsidR="00C0609B" w:rsidRPr="00894737">
              <w:t>5</w:t>
            </w:r>
            <w:r w:rsidRPr="00894737">
              <w:t xml:space="preserve"> год</w:t>
            </w:r>
            <w:r w:rsidR="00EC6614" w:rsidRPr="00894737">
              <w:t xml:space="preserve"> и плановый период 201</w:t>
            </w:r>
            <w:r w:rsidR="00C0609B" w:rsidRPr="00894737">
              <w:t>6</w:t>
            </w:r>
            <w:r w:rsidR="00EC6614" w:rsidRPr="00894737">
              <w:t>-201</w:t>
            </w:r>
            <w:r w:rsidR="00C0609B" w:rsidRPr="00894737">
              <w:t>7</w:t>
            </w:r>
            <w:r w:rsidR="00EC6614" w:rsidRPr="00894737">
              <w:t xml:space="preserve"> год</w:t>
            </w:r>
            <w:r w:rsidR="00AB2BE6" w:rsidRPr="00894737">
              <w:t>ов</w:t>
            </w:r>
            <w:r w:rsidRPr="00894737">
              <w:t>»</w:t>
            </w:r>
          </w:p>
        </w:tc>
        <w:tc>
          <w:tcPr>
            <w:tcW w:w="2409" w:type="dxa"/>
          </w:tcPr>
          <w:p w:rsidR="00C52922" w:rsidRPr="00894737" w:rsidRDefault="00C52922" w:rsidP="005A08D1">
            <w:r w:rsidRPr="00894737">
              <w:t>в сроки</w:t>
            </w:r>
            <w:r w:rsidR="00036B62" w:rsidRPr="00894737">
              <w:t>,</w:t>
            </w:r>
            <w:r w:rsidRPr="00894737">
              <w:t xml:space="preserve"> установленные Положением о бюджетном процессе в городе Вологде</w:t>
            </w:r>
          </w:p>
        </w:tc>
      </w:tr>
      <w:tr w:rsidR="00C52922" w:rsidRPr="00894737" w:rsidTr="001B1D6D">
        <w:tc>
          <w:tcPr>
            <w:tcW w:w="648" w:type="dxa"/>
          </w:tcPr>
          <w:p w:rsidR="00C52922" w:rsidRPr="00894737" w:rsidRDefault="00EC6614" w:rsidP="005A08D1">
            <w:pPr>
              <w:jc w:val="center"/>
            </w:pPr>
            <w:r w:rsidRPr="00894737">
              <w:t>4</w:t>
            </w:r>
            <w:r w:rsidR="000D4CC0" w:rsidRPr="00894737">
              <w:t>.</w:t>
            </w:r>
          </w:p>
        </w:tc>
        <w:tc>
          <w:tcPr>
            <w:tcW w:w="7257" w:type="dxa"/>
          </w:tcPr>
          <w:p w:rsidR="00321A42" w:rsidRPr="00894737" w:rsidRDefault="00C52922" w:rsidP="00E353CE">
            <w:pPr>
              <w:jc w:val="both"/>
            </w:pPr>
            <w:r w:rsidRPr="00894737">
              <w:t>Экспертиза проектов решений Вологодской городской Думы по внесению изменений</w:t>
            </w:r>
            <w:r w:rsidR="001950BF" w:rsidRPr="00894737">
              <w:t xml:space="preserve"> в решение Вологодской городской Думы «О бюджете города Вологды на 201</w:t>
            </w:r>
            <w:r w:rsidR="00E353CE" w:rsidRPr="00894737">
              <w:t>4</w:t>
            </w:r>
            <w:r w:rsidR="001950BF" w:rsidRPr="00894737">
              <w:t xml:space="preserve"> год и плановый период 201</w:t>
            </w:r>
            <w:r w:rsidR="00E353CE" w:rsidRPr="00894737">
              <w:t>5</w:t>
            </w:r>
            <w:r w:rsidR="001950BF" w:rsidRPr="00894737">
              <w:t>-201</w:t>
            </w:r>
            <w:r w:rsidR="00E353CE" w:rsidRPr="00894737">
              <w:t>6</w:t>
            </w:r>
            <w:r w:rsidR="001950BF" w:rsidRPr="00894737">
              <w:t xml:space="preserve"> год</w:t>
            </w:r>
            <w:r w:rsidR="00675EC5" w:rsidRPr="00894737">
              <w:t>ов</w:t>
            </w:r>
            <w:r w:rsidR="001950BF" w:rsidRPr="00894737">
              <w:t>»</w:t>
            </w:r>
            <w:r w:rsidRPr="00894737">
              <w:t xml:space="preserve"> </w:t>
            </w:r>
            <w:r w:rsidR="001950BF" w:rsidRPr="00894737">
              <w:t>и в Положение о бюджетном процессе в городе Вологде, утвержд</w:t>
            </w:r>
            <w:r w:rsidR="00220EB3" w:rsidRPr="00894737">
              <w:t>ё</w:t>
            </w:r>
            <w:r w:rsidR="001950BF" w:rsidRPr="00894737">
              <w:t>нное решением Вологодской городской Думы от 23.06.2006 №108</w:t>
            </w:r>
          </w:p>
        </w:tc>
        <w:tc>
          <w:tcPr>
            <w:tcW w:w="2409" w:type="dxa"/>
          </w:tcPr>
          <w:p w:rsidR="00C52922" w:rsidRPr="00894737" w:rsidRDefault="001950BF" w:rsidP="005A08D1">
            <w:r w:rsidRPr="00894737">
              <w:t>по мере поступления</w:t>
            </w:r>
          </w:p>
        </w:tc>
      </w:tr>
      <w:tr w:rsidR="00C52922" w:rsidRPr="00894737" w:rsidTr="001B1D6D">
        <w:tc>
          <w:tcPr>
            <w:tcW w:w="648" w:type="dxa"/>
          </w:tcPr>
          <w:p w:rsidR="00C52922" w:rsidRPr="00894737" w:rsidRDefault="0075681D" w:rsidP="005A08D1">
            <w:pPr>
              <w:jc w:val="center"/>
            </w:pPr>
            <w:r w:rsidRPr="00894737">
              <w:t>5</w:t>
            </w:r>
            <w:r w:rsidR="000D4CC0" w:rsidRPr="00894737">
              <w:t>.</w:t>
            </w:r>
          </w:p>
        </w:tc>
        <w:tc>
          <w:tcPr>
            <w:tcW w:w="7257" w:type="dxa"/>
          </w:tcPr>
          <w:p w:rsidR="001A013F" w:rsidRPr="00894737" w:rsidRDefault="001950BF" w:rsidP="001A013F">
            <w:pPr>
              <w:jc w:val="both"/>
            </w:pPr>
            <w:r w:rsidRPr="00894737">
              <w:t>Экспертиза проектов решений Вологодской городской Думы по вопросам управления и распоряжения имуществом, находящимся в собственности муниципального образования «Город Вологда»</w:t>
            </w:r>
          </w:p>
        </w:tc>
        <w:tc>
          <w:tcPr>
            <w:tcW w:w="2409" w:type="dxa"/>
          </w:tcPr>
          <w:p w:rsidR="00C52922" w:rsidRPr="00894737" w:rsidRDefault="001950BF" w:rsidP="005A08D1">
            <w:r w:rsidRPr="00894737">
              <w:t xml:space="preserve">по мере поступления </w:t>
            </w:r>
          </w:p>
        </w:tc>
      </w:tr>
      <w:tr w:rsidR="001F3637" w:rsidRPr="00894737" w:rsidTr="001B1D6D">
        <w:tc>
          <w:tcPr>
            <w:tcW w:w="648" w:type="dxa"/>
          </w:tcPr>
          <w:p w:rsidR="001F3637" w:rsidRPr="00894737" w:rsidRDefault="0075681D" w:rsidP="005A08D1">
            <w:pPr>
              <w:jc w:val="center"/>
            </w:pPr>
            <w:r w:rsidRPr="00894737">
              <w:t>6</w:t>
            </w:r>
            <w:r w:rsidR="000D4CC0" w:rsidRPr="00894737">
              <w:t>.</w:t>
            </w:r>
          </w:p>
        </w:tc>
        <w:tc>
          <w:tcPr>
            <w:tcW w:w="7257" w:type="dxa"/>
          </w:tcPr>
          <w:p w:rsidR="001F3637" w:rsidRPr="00894737" w:rsidRDefault="001950BF" w:rsidP="001A013F">
            <w:pPr>
              <w:jc w:val="both"/>
            </w:pPr>
            <w:r w:rsidRPr="00894737">
              <w:t>Финансово-экономическая экспертиза проектов муниципальных правовых актов (включая обоснованность финансово-экономических обоснований) в части, касающейся расходных обязательств муниципального образования «Город Вологда», а также муниципальных программ</w:t>
            </w:r>
          </w:p>
        </w:tc>
        <w:tc>
          <w:tcPr>
            <w:tcW w:w="2409" w:type="dxa"/>
          </w:tcPr>
          <w:p w:rsidR="001F3637" w:rsidRPr="00894737" w:rsidRDefault="001950BF" w:rsidP="00484DBB">
            <w:r w:rsidRPr="00894737">
              <w:t>по мере поступления поручений Председателя Вологодской городской Думы или Главы города Вологды</w:t>
            </w:r>
          </w:p>
        </w:tc>
      </w:tr>
      <w:tr w:rsidR="00D555E5" w:rsidRPr="00894737" w:rsidTr="00156E9D">
        <w:trPr>
          <w:trHeight w:val="853"/>
        </w:trPr>
        <w:tc>
          <w:tcPr>
            <w:tcW w:w="648" w:type="dxa"/>
          </w:tcPr>
          <w:p w:rsidR="00D555E5" w:rsidRPr="00894737" w:rsidRDefault="0075681D" w:rsidP="00321A42">
            <w:pPr>
              <w:jc w:val="center"/>
            </w:pPr>
            <w:r w:rsidRPr="00894737">
              <w:t>7</w:t>
            </w:r>
            <w:r w:rsidR="000D4CC0" w:rsidRPr="00894737">
              <w:t>.</w:t>
            </w:r>
          </w:p>
        </w:tc>
        <w:tc>
          <w:tcPr>
            <w:tcW w:w="7257" w:type="dxa"/>
          </w:tcPr>
          <w:p w:rsidR="00D555E5" w:rsidRPr="00894737" w:rsidRDefault="00D555E5" w:rsidP="00905D12">
            <w:pPr>
              <w:jc w:val="both"/>
            </w:pPr>
            <w:r w:rsidRPr="00894737">
              <w:t>Предоставление информации по вопросам бюджетного и финансового контроля по поручениям Председателя Вологодской городской Думы и Главы города Вологды</w:t>
            </w:r>
          </w:p>
        </w:tc>
        <w:tc>
          <w:tcPr>
            <w:tcW w:w="2409" w:type="dxa"/>
          </w:tcPr>
          <w:p w:rsidR="00D555E5" w:rsidRPr="00894737" w:rsidRDefault="00D555E5" w:rsidP="00905D12">
            <w:r w:rsidRPr="00894737">
              <w:t>в течение года</w:t>
            </w:r>
          </w:p>
        </w:tc>
      </w:tr>
      <w:tr w:rsidR="0075681D" w:rsidRPr="00894737" w:rsidTr="00A460D3">
        <w:trPr>
          <w:trHeight w:val="733"/>
        </w:trPr>
        <w:tc>
          <w:tcPr>
            <w:tcW w:w="648" w:type="dxa"/>
          </w:tcPr>
          <w:p w:rsidR="0075681D" w:rsidRPr="00894737" w:rsidRDefault="0075681D" w:rsidP="00321A42">
            <w:pPr>
              <w:jc w:val="center"/>
            </w:pPr>
            <w:r w:rsidRPr="00894737">
              <w:t>8</w:t>
            </w:r>
            <w:r w:rsidR="000D4CC0" w:rsidRPr="00894737">
              <w:t>.</w:t>
            </w:r>
          </w:p>
        </w:tc>
        <w:tc>
          <w:tcPr>
            <w:tcW w:w="7257" w:type="dxa"/>
          </w:tcPr>
          <w:p w:rsidR="0075681D" w:rsidRPr="00894737" w:rsidRDefault="0075681D" w:rsidP="00EE4360">
            <w:pPr>
              <w:jc w:val="both"/>
            </w:pPr>
            <w:r w:rsidRPr="00894737">
              <w:t>Мониторинг исполнения предложений Контрольно-сч</w:t>
            </w:r>
            <w:r w:rsidR="00220EB3" w:rsidRPr="00894737">
              <w:t>ё</w:t>
            </w:r>
            <w:r w:rsidRPr="00894737">
              <w:t>тной палаты города Вологды по результатам экспертизы проектов муниципальных правовых актов</w:t>
            </w:r>
          </w:p>
        </w:tc>
        <w:tc>
          <w:tcPr>
            <w:tcW w:w="2409" w:type="dxa"/>
          </w:tcPr>
          <w:p w:rsidR="0075681D" w:rsidRPr="00894737" w:rsidRDefault="0075681D" w:rsidP="00EE4360">
            <w:r w:rsidRPr="00894737">
              <w:t>в течение года</w:t>
            </w:r>
          </w:p>
        </w:tc>
      </w:tr>
      <w:tr w:rsidR="0075681D" w:rsidRPr="00894737" w:rsidTr="00A460D3">
        <w:trPr>
          <w:trHeight w:val="428"/>
        </w:trPr>
        <w:tc>
          <w:tcPr>
            <w:tcW w:w="10314" w:type="dxa"/>
            <w:gridSpan w:val="3"/>
            <w:vAlign w:val="center"/>
          </w:tcPr>
          <w:p w:rsidR="0075681D" w:rsidRPr="00894737" w:rsidRDefault="0075681D" w:rsidP="001A146C">
            <w:pPr>
              <w:jc w:val="center"/>
            </w:pPr>
            <w:r w:rsidRPr="00894737">
              <w:rPr>
                <w:lang w:val="en-US"/>
              </w:rPr>
              <w:t>II</w:t>
            </w:r>
            <w:r w:rsidRPr="00894737">
              <w:t xml:space="preserve">. Контрольные мероприятия </w:t>
            </w:r>
          </w:p>
        </w:tc>
      </w:tr>
      <w:tr w:rsidR="0075681D" w:rsidRPr="00894737" w:rsidTr="00A460D3">
        <w:trPr>
          <w:trHeight w:val="547"/>
        </w:trPr>
        <w:tc>
          <w:tcPr>
            <w:tcW w:w="648" w:type="dxa"/>
          </w:tcPr>
          <w:p w:rsidR="0075681D" w:rsidRPr="00894737" w:rsidRDefault="0075681D" w:rsidP="00A84B37">
            <w:pPr>
              <w:jc w:val="center"/>
              <w:rPr>
                <w:iCs/>
              </w:rPr>
            </w:pPr>
            <w:r w:rsidRPr="00894737">
              <w:rPr>
                <w:iCs/>
              </w:rPr>
              <w:t>1</w:t>
            </w:r>
            <w:r w:rsidR="000D4CC0" w:rsidRPr="00894737">
              <w:rPr>
                <w:iCs/>
              </w:rPr>
              <w:t>.</w:t>
            </w:r>
          </w:p>
        </w:tc>
        <w:tc>
          <w:tcPr>
            <w:tcW w:w="7257" w:type="dxa"/>
          </w:tcPr>
          <w:p w:rsidR="0075681D" w:rsidRPr="00894737" w:rsidRDefault="0075681D" w:rsidP="00FE7F52">
            <w:pPr>
              <w:jc w:val="both"/>
            </w:pPr>
            <w:r w:rsidRPr="00894737">
              <w:t>Внешняя проверка бюджетной отч</w:t>
            </w:r>
            <w:r w:rsidR="00AF049E" w:rsidRPr="00894737">
              <w:t>ё</w:t>
            </w:r>
            <w:r w:rsidRPr="00894737">
              <w:t>тности главных администраторов средств бюджета города Вологды за 201</w:t>
            </w:r>
            <w:r w:rsidR="00A85F6D" w:rsidRPr="00894737">
              <w:t>3</w:t>
            </w:r>
            <w:r w:rsidRPr="00894737">
              <w:t xml:space="preserve"> год</w:t>
            </w:r>
          </w:p>
        </w:tc>
        <w:tc>
          <w:tcPr>
            <w:tcW w:w="2409" w:type="dxa"/>
          </w:tcPr>
          <w:p w:rsidR="0075681D" w:rsidRPr="00894737" w:rsidRDefault="0075681D" w:rsidP="00E323C7">
            <w:r w:rsidRPr="00894737">
              <w:t>1 полугодие</w:t>
            </w:r>
          </w:p>
        </w:tc>
      </w:tr>
      <w:tr w:rsidR="0075681D" w:rsidRPr="00894737" w:rsidTr="001B1D6D">
        <w:trPr>
          <w:trHeight w:val="707"/>
        </w:trPr>
        <w:tc>
          <w:tcPr>
            <w:tcW w:w="648" w:type="dxa"/>
          </w:tcPr>
          <w:p w:rsidR="0075681D" w:rsidRPr="00894737" w:rsidRDefault="0075681D" w:rsidP="00A84B37">
            <w:pPr>
              <w:jc w:val="center"/>
            </w:pPr>
            <w:r w:rsidRPr="00894737">
              <w:lastRenderedPageBreak/>
              <w:t>2</w:t>
            </w:r>
            <w:r w:rsidR="000D4CC0" w:rsidRPr="00894737">
              <w:t>.</w:t>
            </w:r>
          </w:p>
        </w:tc>
        <w:tc>
          <w:tcPr>
            <w:tcW w:w="7257" w:type="dxa"/>
          </w:tcPr>
          <w:p w:rsidR="0075681D" w:rsidRPr="00894737" w:rsidRDefault="0075681D" w:rsidP="00262476">
            <w:pPr>
              <w:jc w:val="both"/>
            </w:pPr>
            <w:r w:rsidRPr="00894737">
              <w:t xml:space="preserve">Проверка </w:t>
            </w:r>
            <w:r w:rsidR="00262476" w:rsidRPr="00894737">
              <w:t xml:space="preserve">достоверности отдельных показателей бюджетной отчетности Управления культуры и историко-культурного наследия </w:t>
            </w:r>
            <w:r w:rsidR="00133925" w:rsidRPr="00894737">
              <w:t>Администрации города Вологды</w:t>
            </w:r>
            <w:r w:rsidR="00262476" w:rsidRPr="00894737">
              <w:t xml:space="preserve"> за 2013 год</w:t>
            </w:r>
          </w:p>
        </w:tc>
        <w:tc>
          <w:tcPr>
            <w:tcW w:w="2409" w:type="dxa"/>
          </w:tcPr>
          <w:p w:rsidR="0075681D" w:rsidRPr="00894737" w:rsidRDefault="0075681D" w:rsidP="00DE6A8A">
            <w:r w:rsidRPr="00894737">
              <w:t>1 полугодие</w:t>
            </w:r>
          </w:p>
        </w:tc>
      </w:tr>
      <w:tr w:rsidR="00E37DA1" w:rsidRPr="00894737" w:rsidTr="001B1D6D">
        <w:trPr>
          <w:trHeight w:val="707"/>
        </w:trPr>
        <w:tc>
          <w:tcPr>
            <w:tcW w:w="648" w:type="dxa"/>
          </w:tcPr>
          <w:p w:rsidR="00E37DA1" w:rsidRPr="00894737" w:rsidRDefault="00E37DA1" w:rsidP="00A84B37">
            <w:pPr>
              <w:jc w:val="center"/>
            </w:pPr>
            <w:r w:rsidRPr="00894737">
              <w:t>3</w:t>
            </w:r>
            <w:r w:rsidR="000D4CC0" w:rsidRPr="00894737">
              <w:t>.</w:t>
            </w:r>
          </w:p>
        </w:tc>
        <w:tc>
          <w:tcPr>
            <w:tcW w:w="7257" w:type="dxa"/>
          </w:tcPr>
          <w:p w:rsidR="00E37DA1" w:rsidRPr="00894737" w:rsidRDefault="00E37DA1" w:rsidP="0028271E">
            <w:pPr>
              <w:jc w:val="both"/>
            </w:pPr>
            <w:r w:rsidRPr="00894737">
              <w:t xml:space="preserve">Проверка </w:t>
            </w:r>
            <w:r w:rsidR="0028271E" w:rsidRPr="00894737">
              <w:t xml:space="preserve">достоверности отдельных показателей бюджетной отчетности </w:t>
            </w:r>
            <w:r w:rsidR="00262476" w:rsidRPr="00894737">
              <w:t xml:space="preserve">Управления физической культуры и массового спорта </w:t>
            </w:r>
            <w:r w:rsidR="0028271E" w:rsidRPr="00894737">
              <w:t>Администрации города Вологды за 2013 год</w:t>
            </w:r>
          </w:p>
        </w:tc>
        <w:tc>
          <w:tcPr>
            <w:tcW w:w="2409" w:type="dxa"/>
          </w:tcPr>
          <w:p w:rsidR="00E37DA1" w:rsidRPr="00894737" w:rsidRDefault="00E37DA1" w:rsidP="00DE6A8A">
            <w:r w:rsidRPr="00894737">
              <w:t>1 полугодие</w:t>
            </w:r>
          </w:p>
        </w:tc>
      </w:tr>
      <w:tr w:rsidR="0075681D" w:rsidRPr="00894737" w:rsidTr="009A31D6">
        <w:trPr>
          <w:trHeight w:val="437"/>
        </w:trPr>
        <w:tc>
          <w:tcPr>
            <w:tcW w:w="648" w:type="dxa"/>
          </w:tcPr>
          <w:p w:rsidR="0075681D" w:rsidRPr="00894737" w:rsidRDefault="00E37DA1" w:rsidP="00E5455D">
            <w:pPr>
              <w:jc w:val="center"/>
            </w:pPr>
            <w:r w:rsidRPr="00894737">
              <w:t>4</w:t>
            </w:r>
            <w:r w:rsidR="000D4CC0" w:rsidRPr="00894737">
              <w:t>.</w:t>
            </w:r>
          </w:p>
        </w:tc>
        <w:tc>
          <w:tcPr>
            <w:tcW w:w="7257" w:type="dxa"/>
          </w:tcPr>
          <w:p w:rsidR="0075681D" w:rsidRPr="00894737" w:rsidRDefault="00C11EB1" w:rsidP="00C11EB1">
            <w:pPr>
              <w:pStyle w:val="aa"/>
              <w:ind w:left="0"/>
              <w:jc w:val="both"/>
            </w:pPr>
            <w:r w:rsidRPr="00894737">
              <w:t>Проверка финансово-хозяйственной деятельности МОУДОД «Детско-юношеская спортивная школа по зимним видам спорта»</w:t>
            </w:r>
          </w:p>
        </w:tc>
        <w:tc>
          <w:tcPr>
            <w:tcW w:w="2409" w:type="dxa"/>
          </w:tcPr>
          <w:p w:rsidR="0075681D" w:rsidRPr="00894737" w:rsidRDefault="0075681D" w:rsidP="00E5455D">
            <w:r w:rsidRPr="00894737">
              <w:t>1 полугодие</w:t>
            </w:r>
          </w:p>
        </w:tc>
      </w:tr>
      <w:tr w:rsidR="0075681D" w:rsidRPr="00894737" w:rsidTr="009A31D6">
        <w:trPr>
          <w:trHeight w:val="729"/>
        </w:trPr>
        <w:tc>
          <w:tcPr>
            <w:tcW w:w="648" w:type="dxa"/>
          </w:tcPr>
          <w:p w:rsidR="0075681D" w:rsidRPr="00894737" w:rsidRDefault="00E37DA1">
            <w:pPr>
              <w:jc w:val="center"/>
            </w:pPr>
            <w:r w:rsidRPr="00894737">
              <w:t>5</w:t>
            </w:r>
            <w:r w:rsidR="000D4CC0" w:rsidRPr="00894737">
              <w:t>.</w:t>
            </w:r>
          </w:p>
        </w:tc>
        <w:tc>
          <w:tcPr>
            <w:tcW w:w="7257" w:type="dxa"/>
          </w:tcPr>
          <w:p w:rsidR="0075681D" w:rsidRPr="00894737" w:rsidRDefault="00A86DF1" w:rsidP="0028271E">
            <w:pPr>
              <w:jc w:val="both"/>
            </w:pPr>
            <w:r w:rsidRPr="00894737">
              <w:t xml:space="preserve">Проверка </w:t>
            </w:r>
            <w:r w:rsidR="0028271E" w:rsidRPr="00894737">
              <w:t>эффективности управления и распоряжения земельными участками, находящимися в муниципальной собственности, и земельными участками</w:t>
            </w:r>
            <w:r w:rsidR="00A529C4" w:rsidRPr="00894737">
              <w:t>,</w:t>
            </w:r>
            <w:r w:rsidR="0028271E" w:rsidRPr="00894737">
              <w:t xml:space="preserve"> собственность на которые не разграничена</w:t>
            </w:r>
          </w:p>
        </w:tc>
        <w:tc>
          <w:tcPr>
            <w:tcW w:w="2409" w:type="dxa"/>
          </w:tcPr>
          <w:p w:rsidR="0075681D" w:rsidRPr="00894737" w:rsidRDefault="0075681D" w:rsidP="00CC6D35">
            <w:r w:rsidRPr="00894737">
              <w:t>1 полугодие</w:t>
            </w:r>
          </w:p>
        </w:tc>
      </w:tr>
      <w:tr w:rsidR="0075681D" w:rsidRPr="00894737" w:rsidTr="001B1D6D">
        <w:trPr>
          <w:trHeight w:val="310"/>
        </w:trPr>
        <w:tc>
          <w:tcPr>
            <w:tcW w:w="648" w:type="dxa"/>
          </w:tcPr>
          <w:p w:rsidR="0075681D" w:rsidRPr="00894737" w:rsidRDefault="006D7A6E" w:rsidP="00A84B37">
            <w:pPr>
              <w:jc w:val="center"/>
            </w:pPr>
            <w:r>
              <w:t>6</w:t>
            </w:r>
            <w:r w:rsidR="000D4CC0" w:rsidRPr="00894737">
              <w:t>.</w:t>
            </w:r>
          </w:p>
        </w:tc>
        <w:tc>
          <w:tcPr>
            <w:tcW w:w="7257" w:type="dxa"/>
          </w:tcPr>
          <w:p w:rsidR="0075681D" w:rsidRPr="00894737" w:rsidRDefault="0075681D" w:rsidP="00902E72">
            <w:pPr>
              <w:jc w:val="both"/>
            </w:pPr>
            <w:r w:rsidRPr="00894737">
              <w:t xml:space="preserve">Проверка </w:t>
            </w:r>
            <w:r w:rsidR="0028271E" w:rsidRPr="00894737">
              <w:t xml:space="preserve">законности и эффективности использования средств бюджета города на содержание улично-дорожной сети в рамках реализации муниципальной программы </w:t>
            </w:r>
            <w:r w:rsidR="00902E72" w:rsidRPr="00894737">
              <w:t>«</w:t>
            </w:r>
            <w:r w:rsidR="0028271E" w:rsidRPr="00894737">
              <w:t xml:space="preserve">Содержание улично-дорожной сети на территории муниципального образования </w:t>
            </w:r>
            <w:r w:rsidR="00902E72" w:rsidRPr="00894737">
              <w:t>«</w:t>
            </w:r>
            <w:r w:rsidR="0028271E" w:rsidRPr="00894737">
              <w:t>Город Вологда</w:t>
            </w:r>
            <w:r w:rsidR="00902E72" w:rsidRPr="00894737">
              <w:t>»</w:t>
            </w:r>
            <w:r w:rsidR="0028271E" w:rsidRPr="00894737">
              <w:t xml:space="preserve"> на 2012-2016 годы</w:t>
            </w:r>
            <w:r w:rsidR="00902E72" w:rsidRPr="00894737">
              <w:t>»</w:t>
            </w:r>
          </w:p>
        </w:tc>
        <w:tc>
          <w:tcPr>
            <w:tcW w:w="2409" w:type="dxa"/>
          </w:tcPr>
          <w:p w:rsidR="0075681D" w:rsidRPr="00894737" w:rsidRDefault="0028271E" w:rsidP="00CC6D35">
            <w:r w:rsidRPr="00894737">
              <w:t>2</w:t>
            </w:r>
            <w:r w:rsidR="0075681D" w:rsidRPr="00894737">
              <w:t xml:space="preserve"> полугодие</w:t>
            </w:r>
          </w:p>
        </w:tc>
      </w:tr>
      <w:tr w:rsidR="00A11F32" w:rsidRPr="00894737" w:rsidTr="009A31D6">
        <w:trPr>
          <w:trHeight w:val="523"/>
        </w:trPr>
        <w:tc>
          <w:tcPr>
            <w:tcW w:w="648" w:type="dxa"/>
          </w:tcPr>
          <w:p w:rsidR="00A11F32" w:rsidRPr="00894737" w:rsidRDefault="006D7A6E" w:rsidP="00A84B37">
            <w:pPr>
              <w:jc w:val="center"/>
            </w:pPr>
            <w:r>
              <w:t>7</w:t>
            </w:r>
            <w:r w:rsidR="00A11F32" w:rsidRPr="00894737">
              <w:t>.</w:t>
            </w:r>
          </w:p>
        </w:tc>
        <w:tc>
          <w:tcPr>
            <w:tcW w:w="7257" w:type="dxa"/>
          </w:tcPr>
          <w:p w:rsidR="00A11F32" w:rsidRPr="00894737" w:rsidRDefault="00A11F32" w:rsidP="00A11F32">
            <w:pPr>
              <w:jc w:val="both"/>
            </w:pPr>
            <w:r w:rsidRPr="00894737">
              <w:t>Проверка финансово-хозяйственной деятельности МДОУ «</w:t>
            </w:r>
            <w:r w:rsidR="00D973BA" w:rsidRPr="00894737">
              <w:t>Центр развития ребенка – детский сад №99 «Почемучка»</w:t>
            </w:r>
          </w:p>
        </w:tc>
        <w:tc>
          <w:tcPr>
            <w:tcW w:w="2409" w:type="dxa"/>
          </w:tcPr>
          <w:p w:rsidR="00A11F32" w:rsidRPr="00894737" w:rsidRDefault="00A11F32" w:rsidP="00CC6D35">
            <w:r w:rsidRPr="00894737">
              <w:t>2 полугодие</w:t>
            </w:r>
          </w:p>
        </w:tc>
      </w:tr>
      <w:tr w:rsidR="00861634" w:rsidRPr="00894737" w:rsidTr="00156E9D">
        <w:trPr>
          <w:trHeight w:val="842"/>
        </w:trPr>
        <w:tc>
          <w:tcPr>
            <w:tcW w:w="648" w:type="dxa"/>
          </w:tcPr>
          <w:p w:rsidR="00861634" w:rsidRPr="00894737" w:rsidRDefault="006D7A6E" w:rsidP="00A84B37">
            <w:pPr>
              <w:jc w:val="center"/>
            </w:pPr>
            <w:r>
              <w:t>8</w:t>
            </w:r>
            <w:r w:rsidR="00B91A64">
              <w:t>.</w:t>
            </w:r>
          </w:p>
        </w:tc>
        <w:tc>
          <w:tcPr>
            <w:tcW w:w="7257" w:type="dxa"/>
          </w:tcPr>
          <w:p w:rsidR="00861634" w:rsidRPr="00894737" w:rsidRDefault="00861634" w:rsidP="006A05AF">
            <w:pPr>
              <w:jc w:val="both"/>
            </w:pPr>
            <w:r w:rsidRPr="00894737">
              <w:t xml:space="preserve">Проверка </w:t>
            </w:r>
            <w:r w:rsidR="006A05AF" w:rsidRPr="00894737">
              <w:t xml:space="preserve">достоверности </w:t>
            </w:r>
            <w:r w:rsidRPr="00894737">
              <w:t xml:space="preserve">отдельных </w:t>
            </w:r>
            <w:r w:rsidR="006A05AF" w:rsidRPr="00894737">
              <w:t>показателей</w:t>
            </w:r>
            <w:r w:rsidRPr="00894737">
              <w:t xml:space="preserve"> </w:t>
            </w:r>
            <w:r w:rsidR="00C4376D" w:rsidRPr="00894737">
              <w:t xml:space="preserve">квартальной </w:t>
            </w:r>
            <w:r w:rsidRPr="00894737">
              <w:t xml:space="preserve">бюджетной отчетности </w:t>
            </w:r>
            <w:r w:rsidR="00C4376D" w:rsidRPr="00894737">
              <w:t xml:space="preserve">главных администраторов </w:t>
            </w:r>
            <w:r w:rsidR="006A05AF" w:rsidRPr="00894737">
              <w:t>бюджетных средств</w:t>
            </w:r>
            <w:r w:rsidR="00C4376D" w:rsidRPr="00894737">
              <w:t xml:space="preserve"> </w:t>
            </w:r>
            <w:r w:rsidR="006A05AF" w:rsidRPr="00894737">
              <w:t>(выборочно)</w:t>
            </w:r>
          </w:p>
        </w:tc>
        <w:tc>
          <w:tcPr>
            <w:tcW w:w="2409" w:type="dxa"/>
          </w:tcPr>
          <w:p w:rsidR="00861634" w:rsidRPr="00894737" w:rsidRDefault="006A05AF" w:rsidP="00CC6D35">
            <w:r w:rsidRPr="00894737">
              <w:t>ежеквартально</w:t>
            </w:r>
          </w:p>
        </w:tc>
      </w:tr>
      <w:tr w:rsidR="00CB66D0" w:rsidRPr="00894737" w:rsidTr="001B1D6D">
        <w:trPr>
          <w:trHeight w:val="999"/>
        </w:trPr>
        <w:tc>
          <w:tcPr>
            <w:tcW w:w="648" w:type="dxa"/>
          </w:tcPr>
          <w:p w:rsidR="00CB66D0" w:rsidRPr="00894737" w:rsidRDefault="00854257" w:rsidP="00A84B37">
            <w:pPr>
              <w:jc w:val="center"/>
            </w:pPr>
            <w:r>
              <w:t>9</w:t>
            </w:r>
            <w:r w:rsidR="00CB66D0" w:rsidRPr="00894737">
              <w:t>.</w:t>
            </w:r>
          </w:p>
        </w:tc>
        <w:tc>
          <w:tcPr>
            <w:tcW w:w="7257" w:type="dxa"/>
          </w:tcPr>
          <w:p w:rsidR="00CB66D0" w:rsidRPr="00894737" w:rsidRDefault="00CB66D0" w:rsidP="006A05AF">
            <w:pPr>
              <w:jc w:val="both"/>
            </w:pPr>
            <w:r w:rsidRPr="00894737">
              <w:t>Проверка по вопросу соблюдения требований бюджетного законодательства при выделении средств на оснащение объектов транспортной инфраструктуры и транспортных средств специализированными техническими средствами и устройствами, обеспечивающими уменьшение их уязвимости от актов незаконного вмешательства</w:t>
            </w:r>
          </w:p>
        </w:tc>
        <w:tc>
          <w:tcPr>
            <w:tcW w:w="2409" w:type="dxa"/>
          </w:tcPr>
          <w:p w:rsidR="00CB66D0" w:rsidRPr="00894737" w:rsidRDefault="00CB66D0" w:rsidP="00CC6D35">
            <w:r w:rsidRPr="00894737">
              <w:t>до 14 апреля</w:t>
            </w:r>
          </w:p>
        </w:tc>
      </w:tr>
      <w:tr w:rsidR="00C43FCC" w:rsidRPr="00894737" w:rsidTr="00727013">
        <w:trPr>
          <w:trHeight w:val="553"/>
        </w:trPr>
        <w:tc>
          <w:tcPr>
            <w:tcW w:w="648" w:type="dxa"/>
          </w:tcPr>
          <w:p w:rsidR="00C43FCC" w:rsidRPr="00894737" w:rsidRDefault="00C43FCC" w:rsidP="00A84B37">
            <w:pPr>
              <w:jc w:val="center"/>
            </w:pPr>
            <w:r w:rsidRPr="00894737">
              <w:t>1</w:t>
            </w:r>
            <w:r w:rsidR="00854257">
              <w:t>0</w:t>
            </w:r>
            <w:r w:rsidRPr="00894737">
              <w:t>.</w:t>
            </w:r>
          </w:p>
        </w:tc>
        <w:tc>
          <w:tcPr>
            <w:tcW w:w="7257" w:type="dxa"/>
          </w:tcPr>
          <w:p w:rsidR="00C43FCC" w:rsidRPr="00894737" w:rsidRDefault="00C43FCC" w:rsidP="0013208C">
            <w:pPr>
              <w:jc w:val="both"/>
            </w:pPr>
            <w:r w:rsidRPr="00894737">
              <w:t>Проверка экономической обоснованность тарифов на услуги (работы), оказываемые (выполняемые</w:t>
            </w:r>
            <w:r w:rsidR="0013208C" w:rsidRPr="00894737">
              <w:t>)</w:t>
            </w:r>
            <w:r w:rsidRPr="00894737">
              <w:t xml:space="preserve"> МУП «</w:t>
            </w:r>
            <w:r w:rsidR="0013208C" w:rsidRPr="00894737">
              <w:t>Ока</w:t>
            </w:r>
            <w:r w:rsidRPr="00894737">
              <w:t>»</w:t>
            </w:r>
            <w:r w:rsidR="0013208C" w:rsidRPr="00894737">
              <w:t xml:space="preserve"> (выборочно)</w:t>
            </w:r>
          </w:p>
        </w:tc>
        <w:tc>
          <w:tcPr>
            <w:tcW w:w="2409" w:type="dxa"/>
          </w:tcPr>
          <w:p w:rsidR="00C43FCC" w:rsidRPr="00894737" w:rsidRDefault="0013208C" w:rsidP="00CC6D35">
            <w:r w:rsidRPr="00894737">
              <w:t>до 26 апреля</w:t>
            </w:r>
          </w:p>
        </w:tc>
      </w:tr>
      <w:tr w:rsidR="00471E77" w:rsidRPr="00894737" w:rsidTr="001B1D6D">
        <w:trPr>
          <w:trHeight w:val="999"/>
        </w:trPr>
        <w:tc>
          <w:tcPr>
            <w:tcW w:w="648" w:type="dxa"/>
          </w:tcPr>
          <w:p w:rsidR="00471E77" w:rsidRPr="00894737" w:rsidRDefault="00471E77" w:rsidP="00A84B37">
            <w:pPr>
              <w:jc w:val="center"/>
            </w:pPr>
            <w:r w:rsidRPr="00894737">
              <w:t>1</w:t>
            </w:r>
            <w:r w:rsidR="00854257">
              <w:t>1</w:t>
            </w:r>
            <w:r w:rsidRPr="00894737">
              <w:t>.</w:t>
            </w:r>
          </w:p>
        </w:tc>
        <w:tc>
          <w:tcPr>
            <w:tcW w:w="7257" w:type="dxa"/>
          </w:tcPr>
          <w:p w:rsidR="00471E77" w:rsidRPr="00894737" w:rsidRDefault="001801C7" w:rsidP="0013208C">
            <w:pPr>
              <w:jc w:val="both"/>
            </w:pPr>
            <w:r w:rsidRPr="00894737">
              <w:t>Проверка обоснованности сокращения в 2013 году бюджетных ассигнований на реализацию муниципальной программы «Строительство жилья для переселения граждан из аварийного жилищного фонда, расположенного на территории муниципального образования «Город Вологда» на 2010-2017 годы»</w:t>
            </w:r>
          </w:p>
        </w:tc>
        <w:tc>
          <w:tcPr>
            <w:tcW w:w="2409" w:type="dxa"/>
          </w:tcPr>
          <w:p w:rsidR="00471E77" w:rsidRPr="00894737" w:rsidRDefault="001801C7" w:rsidP="00CC6D35">
            <w:r w:rsidRPr="00894737">
              <w:t>до 01 мая</w:t>
            </w:r>
          </w:p>
        </w:tc>
      </w:tr>
      <w:tr w:rsidR="009C447F" w:rsidRPr="00894737" w:rsidTr="001B1D6D">
        <w:trPr>
          <w:trHeight w:val="999"/>
        </w:trPr>
        <w:tc>
          <w:tcPr>
            <w:tcW w:w="648" w:type="dxa"/>
          </w:tcPr>
          <w:p w:rsidR="009C447F" w:rsidRPr="00894737" w:rsidRDefault="009C447F" w:rsidP="00A84B37">
            <w:pPr>
              <w:jc w:val="center"/>
            </w:pPr>
            <w:r>
              <w:t>12</w:t>
            </w:r>
          </w:p>
        </w:tc>
        <w:tc>
          <w:tcPr>
            <w:tcW w:w="7257" w:type="dxa"/>
          </w:tcPr>
          <w:p w:rsidR="009C447F" w:rsidRPr="00894737" w:rsidRDefault="009029A0" w:rsidP="0013208C">
            <w:pPr>
              <w:jc w:val="both"/>
            </w:pPr>
            <w:r>
              <w:t>Проверка</w:t>
            </w:r>
            <w:r w:rsidR="007D0158">
              <w:t xml:space="preserve"> поступления и расходования </w:t>
            </w:r>
            <w:r>
              <w:t>бюджетных</w:t>
            </w:r>
            <w:r w:rsidR="007D0158">
              <w:t xml:space="preserve"> </w:t>
            </w:r>
            <w:r>
              <w:t>средств</w:t>
            </w:r>
            <w:r w:rsidR="007D0158">
              <w:t xml:space="preserve"> </w:t>
            </w:r>
            <w:r>
              <w:t>на содержание и обслужива</w:t>
            </w:r>
            <w:bookmarkStart w:id="0" w:name="_GoBack"/>
            <w:bookmarkEnd w:id="0"/>
            <w:r>
              <w:t>ние парков, расположенных на территории муниципального образования «Город Вологда»</w:t>
            </w:r>
            <w:r w:rsidR="005008CA">
              <w:t>,</w:t>
            </w:r>
            <w:r w:rsidR="00236EFC">
              <w:t xml:space="preserve"> </w:t>
            </w:r>
            <w:r>
              <w:t>за 11 месяцев 2014 года</w:t>
            </w:r>
          </w:p>
        </w:tc>
        <w:tc>
          <w:tcPr>
            <w:tcW w:w="2409" w:type="dxa"/>
          </w:tcPr>
          <w:p w:rsidR="009C447F" w:rsidRPr="00894737" w:rsidRDefault="00DF78B8" w:rsidP="00CC6D35">
            <w:r>
              <w:t>2 полугодие</w:t>
            </w:r>
          </w:p>
        </w:tc>
      </w:tr>
      <w:tr w:rsidR="0075681D" w:rsidRPr="00894737" w:rsidTr="00AA671E">
        <w:trPr>
          <w:trHeight w:val="453"/>
        </w:trPr>
        <w:tc>
          <w:tcPr>
            <w:tcW w:w="10314" w:type="dxa"/>
            <w:gridSpan w:val="3"/>
            <w:tcBorders>
              <w:top w:val="single" w:sz="4" w:space="0" w:color="auto"/>
            </w:tcBorders>
            <w:vAlign w:val="center"/>
          </w:tcPr>
          <w:p w:rsidR="0075681D" w:rsidRPr="00894737" w:rsidRDefault="0075681D" w:rsidP="001A146C">
            <w:pPr>
              <w:jc w:val="center"/>
            </w:pPr>
            <w:r w:rsidRPr="00894737">
              <w:rPr>
                <w:lang w:val="en-US"/>
              </w:rPr>
              <w:t>III</w:t>
            </w:r>
            <w:r w:rsidRPr="00894737">
              <w:t>. Информационная и организационная деятельность</w:t>
            </w:r>
          </w:p>
        </w:tc>
      </w:tr>
      <w:tr w:rsidR="0075681D" w:rsidRPr="00894737" w:rsidTr="00727013">
        <w:trPr>
          <w:trHeight w:val="842"/>
        </w:trPr>
        <w:tc>
          <w:tcPr>
            <w:tcW w:w="648" w:type="dxa"/>
          </w:tcPr>
          <w:p w:rsidR="0075681D" w:rsidRPr="00894737" w:rsidRDefault="0075681D" w:rsidP="000D4CC0">
            <w:pPr>
              <w:jc w:val="center"/>
            </w:pPr>
            <w:r w:rsidRPr="00894737">
              <w:t>1</w:t>
            </w:r>
            <w:r w:rsidR="000D4CC0" w:rsidRPr="00894737">
              <w:t>.</w:t>
            </w:r>
          </w:p>
        </w:tc>
        <w:tc>
          <w:tcPr>
            <w:tcW w:w="7257" w:type="dxa"/>
          </w:tcPr>
          <w:p w:rsidR="00CC5F8A" w:rsidRPr="00894737" w:rsidRDefault="0075681D" w:rsidP="00ED46AB">
            <w:pPr>
              <w:jc w:val="both"/>
            </w:pPr>
            <w:r w:rsidRPr="00894737">
              <w:t>Представление в Вологодскую городскую Думу отч</w:t>
            </w:r>
            <w:r w:rsidR="004269C6" w:rsidRPr="00894737">
              <w:t>ё</w:t>
            </w:r>
            <w:r w:rsidRPr="00894737">
              <w:t>та о деятельности Контрольно-сч</w:t>
            </w:r>
            <w:r w:rsidR="00351EC3" w:rsidRPr="00894737">
              <w:t>ё</w:t>
            </w:r>
            <w:r w:rsidRPr="00894737">
              <w:t xml:space="preserve">тной палаты города Вологды </w:t>
            </w:r>
            <w:r w:rsidR="00CC5F8A" w:rsidRPr="00894737">
              <w:t xml:space="preserve">за </w:t>
            </w:r>
            <w:r w:rsidRPr="00894737">
              <w:t>201</w:t>
            </w:r>
            <w:r w:rsidR="00ED46AB" w:rsidRPr="00894737">
              <w:t>3</w:t>
            </w:r>
            <w:r w:rsidRPr="00894737">
              <w:t xml:space="preserve"> год и публикация его в средствах массовой информаци</w:t>
            </w:r>
            <w:r w:rsidR="00CC5F8A" w:rsidRPr="00894737">
              <w:t>и</w:t>
            </w:r>
          </w:p>
        </w:tc>
        <w:tc>
          <w:tcPr>
            <w:tcW w:w="2409" w:type="dxa"/>
          </w:tcPr>
          <w:p w:rsidR="0075681D" w:rsidRPr="00894737" w:rsidRDefault="0075681D" w:rsidP="00DF3F8E">
            <w:r w:rsidRPr="00894737">
              <w:t xml:space="preserve">2 квартал </w:t>
            </w:r>
          </w:p>
        </w:tc>
      </w:tr>
      <w:tr w:rsidR="0075681D" w:rsidRPr="00894737" w:rsidTr="00727013">
        <w:trPr>
          <w:trHeight w:val="853"/>
        </w:trPr>
        <w:tc>
          <w:tcPr>
            <w:tcW w:w="648" w:type="dxa"/>
          </w:tcPr>
          <w:p w:rsidR="0075681D" w:rsidRPr="00894737" w:rsidRDefault="0075681D" w:rsidP="000D4CC0">
            <w:pPr>
              <w:jc w:val="center"/>
            </w:pPr>
            <w:r w:rsidRPr="00894737">
              <w:t>2</w:t>
            </w:r>
            <w:r w:rsidR="000D4CC0" w:rsidRPr="00894737">
              <w:t>.</w:t>
            </w:r>
          </w:p>
        </w:tc>
        <w:tc>
          <w:tcPr>
            <w:tcW w:w="7257" w:type="dxa"/>
          </w:tcPr>
          <w:p w:rsidR="0075681D" w:rsidRPr="00894737" w:rsidRDefault="0075681D" w:rsidP="009271EB">
            <w:pPr>
              <w:jc w:val="both"/>
            </w:pPr>
            <w:r w:rsidRPr="00894737">
              <w:t>Представление в Вологодскую городскую Думу ежеквартальных информаций о работе Контрольно-сч</w:t>
            </w:r>
            <w:r w:rsidR="00351EC3" w:rsidRPr="00894737">
              <w:t>ё</w:t>
            </w:r>
            <w:r w:rsidRPr="00894737">
              <w:t>тной палаты города Вологды</w:t>
            </w:r>
          </w:p>
        </w:tc>
        <w:tc>
          <w:tcPr>
            <w:tcW w:w="2409" w:type="dxa"/>
          </w:tcPr>
          <w:p w:rsidR="0075681D" w:rsidRPr="00894737" w:rsidRDefault="0075681D" w:rsidP="00DF3F8E">
            <w:r w:rsidRPr="00894737">
              <w:t xml:space="preserve">до </w:t>
            </w:r>
            <w:r w:rsidR="001A347A" w:rsidRPr="00894737">
              <w:t>конца</w:t>
            </w:r>
            <w:r w:rsidRPr="00894737">
              <w:t xml:space="preserve"> месяца следующего за отчетным кварталом</w:t>
            </w:r>
          </w:p>
        </w:tc>
      </w:tr>
      <w:tr w:rsidR="0075681D" w:rsidRPr="00894737" w:rsidTr="005F5AC3">
        <w:trPr>
          <w:trHeight w:val="553"/>
        </w:trPr>
        <w:tc>
          <w:tcPr>
            <w:tcW w:w="648" w:type="dxa"/>
          </w:tcPr>
          <w:p w:rsidR="0075681D" w:rsidRPr="00894737" w:rsidRDefault="0075681D" w:rsidP="000D4CC0">
            <w:pPr>
              <w:jc w:val="center"/>
            </w:pPr>
            <w:r w:rsidRPr="00894737">
              <w:t>3</w:t>
            </w:r>
            <w:r w:rsidR="000D4CC0" w:rsidRPr="00894737">
              <w:t>.</w:t>
            </w:r>
          </w:p>
        </w:tc>
        <w:tc>
          <w:tcPr>
            <w:tcW w:w="7257" w:type="dxa"/>
          </w:tcPr>
          <w:p w:rsidR="0075681D" w:rsidRPr="00894737" w:rsidRDefault="00A86DF1" w:rsidP="00ED46AB">
            <w:pPr>
              <w:jc w:val="both"/>
            </w:pPr>
            <w:r w:rsidRPr="00894737">
              <w:t>Разработка и п</w:t>
            </w:r>
            <w:r w:rsidR="0075681D" w:rsidRPr="00894737">
              <w:t>редставление в Вологодскую городскую Думу плана работы Контрольно-сч</w:t>
            </w:r>
            <w:r w:rsidR="00EE0318" w:rsidRPr="00894737">
              <w:t>ё</w:t>
            </w:r>
            <w:r w:rsidR="0075681D" w:rsidRPr="00894737">
              <w:t>тной палаты города Вологды на 201</w:t>
            </w:r>
            <w:r w:rsidR="00ED46AB" w:rsidRPr="00894737">
              <w:t>5</w:t>
            </w:r>
            <w:r w:rsidR="0075681D" w:rsidRPr="00894737">
              <w:t xml:space="preserve"> год</w:t>
            </w:r>
          </w:p>
        </w:tc>
        <w:tc>
          <w:tcPr>
            <w:tcW w:w="2409" w:type="dxa"/>
          </w:tcPr>
          <w:p w:rsidR="0075681D" w:rsidRPr="00894737" w:rsidRDefault="0075681D" w:rsidP="00DF3F8E">
            <w:r w:rsidRPr="00894737">
              <w:t>до 31 декабря</w:t>
            </w:r>
          </w:p>
        </w:tc>
      </w:tr>
      <w:tr w:rsidR="0075681D" w:rsidRPr="00894737" w:rsidTr="0048498C">
        <w:trPr>
          <w:trHeight w:val="844"/>
        </w:trPr>
        <w:tc>
          <w:tcPr>
            <w:tcW w:w="648" w:type="dxa"/>
          </w:tcPr>
          <w:p w:rsidR="0075681D" w:rsidRPr="00894737" w:rsidRDefault="0075681D" w:rsidP="000D4CC0">
            <w:pPr>
              <w:jc w:val="center"/>
            </w:pPr>
            <w:r w:rsidRPr="00894737">
              <w:t>4</w:t>
            </w:r>
            <w:r w:rsidR="000D4CC0" w:rsidRPr="00894737">
              <w:t>.</w:t>
            </w:r>
          </w:p>
        </w:tc>
        <w:tc>
          <w:tcPr>
            <w:tcW w:w="7257" w:type="dxa"/>
          </w:tcPr>
          <w:p w:rsidR="0075681D" w:rsidRPr="00894737" w:rsidRDefault="0075681D" w:rsidP="001A013F">
            <w:pPr>
              <w:jc w:val="both"/>
            </w:pPr>
            <w:r w:rsidRPr="00894737">
              <w:t>Представление заключений и письменных ответов на запросы, предусмотренные Положением о Контрольно-сч</w:t>
            </w:r>
            <w:r w:rsidR="00EE0318" w:rsidRPr="00894737">
              <w:t>ё</w:t>
            </w:r>
            <w:r w:rsidRPr="00894737">
              <w:t>тной палате города Вологды</w:t>
            </w:r>
          </w:p>
        </w:tc>
        <w:tc>
          <w:tcPr>
            <w:tcW w:w="2409" w:type="dxa"/>
          </w:tcPr>
          <w:p w:rsidR="0075681D" w:rsidRPr="00894737" w:rsidRDefault="0075681D" w:rsidP="00DF3F8E">
            <w:r w:rsidRPr="00894737">
              <w:t>в течение года</w:t>
            </w:r>
          </w:p>
        </w:tc>
      </w:tr>
      <w:tr w:rsidR="0075681D" w:rsidRPr="00894737" w:rsidTr="005F5AC3">
        <w:trPr>
          <w:trHeight w:val="545"/>
        </w:trPr>
        <w:tc>
          <w:tcPr>
            <w:tcW w:w="648" w:type="dxa"/>
          </w:tcPr>
          <w:p w:rsidR="0075681D" w:rsidRPr="00894737" w:rsidRDefault="0075681D" w:rsidP="000D4CC0">
            <w:pPr>
              <w:jc w:val="center"/>
            </w:pPr>
            <w:r w:rsidRPr="00894737">
              <w:t>5</w:t>
            </w:r>
            <w:r w:rsidR="000D4CC0" w:rsidRPr="00894737">
              <w:t>.</w:t>
            </w:r>
          </w:p>
        </w:tc>
        <w:tc>
          <w:tcPr>
            <w:tcW w:w="7257" w:type="dxa"/>
          </w:tcPr>
          <w:p w:rsidR="00EB0F11" w:rsidRPr="00894737" w:rsidRDefault="0075681D" w:rsidP="00ED46AB">
            <w:pPr>
              <w:jc w:val="both"/>
            </w:pPr>
            <w:r w:rsidRPr="00894737">
              <w:t>Представление в Вологодскую городскую Думу отч</w:t>
            </w:r>
            <w:r w:rsidR="006B2B8B" w:rsidRPr="00894737">
              <w:t>ё</w:t>
            </w:r>
            <w:r w:rsidRPr="00894737">
              <w:t>тов о результатах контрольных мероприятий, провед</w:t>
            </w:r>
            <w:r w:rsidR="009B389E" w:rsidRPr="00894737">
              <w:t>ё</w:t>
            </w:r>
            <w:r w:rsidRPr="00894737">
              <w:t>нных в 201</w:t>
            </w:r>
            <w:r w:rsidR="00ED46AB" w:rsidRPr="00894737">
              <w:t>4</w:t>
            </w:r>
            <w:r w:rsidRPr="00894737">
              <w:t xml:space="preserve"> году</w:t>
            </w:r>
          </w:p>
        </w:tc>
        <w:tc>
          <w:tcPr>
            <w:tcW w:w="2409" w:type="dxa"/>
          </w:tcPr>
          <w:p w:rsidR="0075681D" w:rsidRPr="00894737" w:rsidRDefault="0075681D" w:rsidP="0048498C">
            <w:r w:rsidRPr="00894737">
              <w:t>по мере проведения проверок</w:t>
            </w:r>
          </w:p>
        </w:tc>
      </w:tr>
      <w:tr w:rsidR="009C4DBA" w:rsidRPr="00894737" w:rsidTr="001B1D6D">
        <w:trPr>
          <w:trHeight w:val="603"/>
        </w:trPr>
        <w:tc>
          <w:tcPr>
            <w:tcW w:w="648" w:type="dxa"/>
          </w:tcPr>
          <w:p w:rsidR="009C4DBA" w:rsidRPr="00894737" w:rsidRDefault="009C4DBA" w:rsidP="000D4CC0">
            <w:pPr>
              <w:jc w:val="center"/>
            </w:pPr>
            <w:r w:rsidRPr="00894737">
              <w:lastRenderedPageBreak/>
              <w:t>6.</w:t>
            </w:r>
          </w:p>
        </w:tc>
        <w:tc>
          <w:tcPr>
            <w:tcW w:w="7257" w:type="dxa"/>
          </w:tcPr>
          <w:p w:rsidR="009C4DBA" w:rsidRPr="00894737" w:rsidRDefault="009C4DBA" w:rsidP="00FE63BD">
            <w:pPr>
              <w:jc w:val="both"/>
            </w:pPr>
            <w:r w:rsidRPr="00894737">
              <w:t>Участие в заседаниях постоянных комитетов, сессиях</w:t>
            </w:r>
            <w:r w:rsidR="00FE370F" w:rsidRPr="00894737">
              <w:t xml:space="preserve"> Вологодской городской Думы</w:t>
            </w:r>
            <w:r w:rsidRPr="00894737">
              <w:t xml:space="preserve"> </w:t>
            </w:r>
          </w:p>
        </w:tc>
        <w:tc>
          <w:tcPr>
            <w:tcW w:w="2409" w:type="dxa"/>
          </w:tcPr>
          <w:p w:rsidR="009C4DBA" w:rsidRPr="00894737" w:rsidRDefault="009C4DBA" w:rsidP="00FE63BD">
            <w:r w:rsidRPr="00894737">
              <w:t xml:space="preserve">в течение года </w:t>
            </w:r>
          </w:p>
        </w:tc>
      </w:tr>
      <w:tr w:rsidR="009C4DBA" w:rsidRPr="00894737" w:rsidTr="0048498C">
        <w:trPr>
          <w:trHeight w:val="553"/>
        </w:trPr>
        <w:tc>
          <w:tcPr>
            <w:tcW w:w="648" w:type="dxa"/>
          </w:tcPr>
          <w:p w:rsidR="009C4DBA" w:rsidRPr="00894737" w:rsidRDefault="009C4DBA" w:rsidP="000D4CC0">
            <w:pPr>
              <w:jc w:val="center"/>
            </w:pPr>
            <w:r w:rsidRPr="00894737">
              <w:t>7.</w:t>
            </w:r>
          </w:p>
        </w:tc>
        <w:tc>
          <w:tcPr>
            <w:tcW w:w="7257" w:type="dxa"/>
          </w:tcPr>
          <w:p w:rsidR="009C4DBA" w:rsidRPr="00894737" w:rsidRDefault="009C4DBA" w:rsidP="00FE63BD">
            <w:pPr>
              <w:jc w:val="both"/>
            </w:pPr>
            <w:r w:rsidRPr="00894737">
              <w:t>Участие в совещаниях и заседаниях консультативных и совещательных органов Администрации города Вологды</w:t>
            </w:r>
          </w:p>
        </w:tc>
        <w:tc>
          <w:tcPr>
            <w:tcW w:w="2409" w:type="dxa"/>
          </w:tcPr>
          <w:p w:rsidR="009C4DBA" w:rsidRPr="00894737" w:rsidRDefault="009C4DBA" w:rsidP="00FE63BD">
            <w:r w:rsidRPr="00894737">
              <w:t>по согласованию</w:t>
            </w:r>
          </w:p>
        </w:tc>
      </w:tr>
      <w:tr w:rsidR="0075681D" w:rsidRPr="00894737" w:rsidTr="005F5AC3">
        <w:trPr>
          <w:trHeight w:val="796"/>
        </w:trPr>
        <w:tc>
          <w:tcPr>
            <w:tcW w:w="648" w:type="dxa"/>
          </w:tcPr>
          <w:p w:rsidR="0075681D" w:rsidRPr="00894737" w:rsidRDefault="009C4DBA" w:rsidP="000D4CC0">
            <w:pPr>
              <w:jc w:val="center"/>
            </w:pPr>
            <w:r w:rsidRPr="00894737">
              <w:t>8.</w:t>
            </w:r>
          </w:p>
        </w:tc>
        <w:tc>
          <w:tcPr>
            <w:tcW w:w="7257" w:type="dxa"/>
          </w:tcPr>
          <w:p w:rsidR="007E58AA" w:rsidRPr="00894737" w:rsidRDefault="00A86DF1" w:rsidP="00FF7FE6">
            <w:pPr>
              <w:jc w:val="both"/>
            </w:pPr>
            <w:r w:rsidRPr="00894737">
              <w:t>Взаимодействие с Прокуратурой города</w:t>
            </w:r>
            <w:r w:rsidR="00CC5F8A" w:rsidRPr="00894737">
              <w:t xml:space="preserve"> Вологды</w:t>
            </w:r>
            <w:r w:rsidRPr="00894737">
              <w:t xml:space="preserve"> в рамках заключ</w:t>
            </w:r>
            <w:r w:rsidR="00BA247E" w:rsidRPr="00894737">
              <w:t>ё</w:t>
            </w:r>
            <w:r w:rsidRPr="00894737">
              <w:t>нного соглашения</w:t>
            </w:r>
            <w:r w:rsidR="00CC5F8A" w:rsidRPr="00894737">
              <w:t>, иными правоохранительными, надзорными и контрольными органам</w:t>
            </w:r>
            <w:r w:rsidR="007E58AA" w:rsidRPr="00894737">
              <w:t>и</w:t>
            </w:r>
          </w:p>
        </w:tc>
        <w:tc>
          <w:tcPr>
            <w:tcW w:w="2409" w:type="dxa"/>
          </w:tcPr>
          <w:p w:rsidR="0075681D" w:rsidRPr="00894737" w:rsidRDefault="0075681D" w:rsidP="00DF3F8E">
            <w:r w:rsidRPr="00894737">
              <w:t xml:space="preserve">в течение года </w:t>
            </w:r>
          </w:p>
        </w:tc>
      </w:tr>
      <w:tr w:rsidR="004C48D2" w:rsidRPr="00894737" w:rsidTr="001B1D6D">
        <w:trPr>
          <w:trHeight w:val="1124"/>
        </w:trPr>
        <w:tc>
          <w:tcPr>
            <w:tcW w:w="648" w:type="dxa"/>
          </w:tcPr>
          <w:p w:rsidR="004C48D2" w:rsidRPr="00894737" w:rsidRDefault="00B42D02" w:rsidP="000D4CC0">
            <w:pPr>
              <w:jc w:val="center"/>
            </w:pPr>
            <w:r w:rsidRPr="00894737">
              <w:t>9</w:t>
            </w:r>
            <w:r w:rsidR="000D4CC0" w:rsidRPr="00894737">
              <w:t>.</w:t>
            </w:r>
          </w:p>
        </w:tc>
        <w:tc>
          <w:tcPr>
            <w:tcW w:w="7257" w:type="dxa"/>
          </w:tcPr>
          <w:p w:rsidR="004C48D2" w:rsidRPr="00894737" w:rsidRDefault="004C48D2" w:rsidP="00FF7FE6">
            <w:pPr>
              <w:jc w:val="both"/>
            </w:pPr>
            <w:r w:rsidRPr="00894737">
              <w:t>Сотрудничество с Союзом муниципальных контрольно-сч</w:t>
            </w:r>
            <w:r w:rsidR="000B75F5" w:rsidRPr="00894737">
              <w:t>ё</w:t>
            </w:r>
            <w:r w:rsidRPr="00894737">
              <w:t>тных органов</w:t>
            </w:r>
            <w:r w:rsidR="007B7148" w:rsidRPr="00894737">
              <w:t>, Контрольно-сч</w:t>
            </w:r>
            <w:r w:rsidR="000B75F5" w:rsidRPr="00894737">
              <w:t>ё</w:t>
            </w:r>
            <w:r w:rsidR="007B7148" w:rsidRPr="00894737">
              <w:t>тной палатой Вологодской области</w:t>
            </w:r>
            <w:r w:rsidRPr="00894737">
              <w:t>. Подготовка и представление информаций о работе Контрольно-сч</w:t>
            </w:r>
            <w:r w:rsidR="000B75F5" w:rsidRPr="00894737">
              <w:t>ё</w:t>
            </w:r>
            <w:r w:rsidRPr="00894737">
              <w:t>тной палаты города Вологды</w:t>
            </w:r>
          </w:p>
        </w:tc>
        <w:tc>
          <w:tcPr>
            <w:tcW w:w="2409" w:type="dxa"/>
          </w:tcPr>
          <w:p w:rsidR="00E14BF9" w:rsidRPr="00894737" w:rsidRDefault="00E14BF9" w:rsidP="00DF3F8E">
            <w:r w:rsidRPr="00894737">
              <w:t xml:space="preserve">в течение года, </w:t>
            </w:r>
          </w:p>
          <w:p w:rsidR="004C48D2" w:rsidRPr="00894737" w:rsidRDefault="00E14BF9" w:rsidP="00DF3F8E">
            <w:r w:rsidRPr="00894737">
              <w:t>по мере поступления запросов</w:t>
            </w:r>
          </w:p>
        </w:tc>
      </w:tr>
      <w:tr w:rsidR="0075681D" w:rsidRPr="00894737" w:rsidTr="005F5AC3">
        <w:trPr>
          <w:trHeight w:val="1094"/>
        </w:trPr>
        <w:tc>
          <w:tcPr>
            <w:tcW w:w="648" w:type="dxa"/>
          </w:tcPr>
          <w:p w:rsidR="0075681D" w:rsidRPr="00894737" w:rsidRDefault="009C4DBA" w:rsidP="00B42D02">
            <w:pPr>
              <w:jc w:val="center"/>
            </w:pPr>
            <w:r w:rsidRPr="00894737">
              <w:t>1</w:t>
            </w:r>
            <w:r w:rsidR="00B42D02" w:rsidRPr="00894737">
              <w:t>0</w:t>
            </w:r>
            <w:r w:rsidR="000D4CC0" w:rsidRPr="00894737">
              <w:t>.</w:t>
            </w:r>
          </w:p>
        </w:tc>
        <w:tc>
          <w:tcPr>
            <w:tcW w:w="7257" w:type="dxa"/>
          </w:tcPr>
          <w:p w:rsidR="00956B8D" w:rsidRPr="00894737" w:rsidRDefault="0075681D" w:rsidP="001A013F">
            <w:pPr>
              <w:jc w:val="both"/>
            </w:pPr>
            <w:r w:rsidRPr="00894737">
              <w:t>Участие в семинарах и рабочих встречах по вопросам финансового контроля, конференциях Союза муниципальных контрольно-сч</w:t>
            </w:r>
            <w:r w:rsidR="00081D88" w:rsidRPr="00894737">
              <w:t>ё</w:t>
            </w:r>
            <w:r w:rsidRPr="00894737">
              <w:t>тных органов</w:t>
            </w:r>
            <w:r w:rsidR="003228BC" w:rsidRPr="00894737">
              <w:t xml:space="preserve">, </w:t>
            </w:r>
            <w:r w:rsidR="005B2C74" w:rsidRPr="00894737">
              <w:t>Совете Контрольно-сч</w:t>
            </w:r>
            <w:r w:rsidR="00081D88" w:rsidRPr="00894737">
              <w:t>ё</w:t>
            </w:r>
            <w:r w:rsidR="005B2C74" w:rsidRPr="00894737">
              <w:t>тных органов Вологодской области</w:t>
            </w:r>
          </w:p>
        </w:tc>
        <w:tc>
          <w:tcPr>
            <w:tcW w:w="2409" w:type="dxa"/>
          </w:tcPr>
          <w:p w:rsidR="0075681D" w:rsidRPr="00894737" w:rsidRDefault="0075681D" w:rsidP="00DF3F8E">
            <w:r w:rsidRPr="00894737">
              <w:t>в течение года</w:t>
            </w:r>
          </w:p>
        </w:tc>
      </w:tr>
      <w:tr w:rsidR="0075681D" w:rsidRPr="00894737" w:rsidTr="0048498C">
        <w:trPr>
          <w:trHeight w:val="570"/>
        </w:trPr>
        <w:tc>
          <w:tcPr>
            <w:tcW w:w="648" w:type="dxa"/>
          </w:tcPr>
          <w:p w:rsidR="0075681D" w:rsidRPr="00894737" w:rsidRDefault="009C4DBA" w:rsidP="00B42D02">
            <w:pPr>
              <w:jc w:val="center"/>
            </w:pPr>
            <w:r w:rsidRPr="00894737">
              <w:t>1</w:t>
            </w:r>
            <w:r w:rsidR="00B42D02" w:rsidRPr="00894737">
              <w:t>1</w:t>
            </w:r>
            <w:r w:rsidR="000D4CC0" w:rsidRPr="00894737">
              <w:t>.</w:t>
            </w:r>
          </w:p>
        </w:tc>
        <w:tc>
          <w:tcPr>
            <w:tcW w:w="7257" w:type="dxa"/>
          </w:tcPr>
          <w:p w:rsidR="0075681D" w:rsidRPr="00894737" w:rsidRDefault="00EB0F11" w:rsidP="00620496">
            <w:pPr>
              <w:jc w:val="both"/>
            </w:pPr>
            <w:r w:rsidRPr="00894737">
              <w:t xml:space="preserve">Размещение информации о деятельности на </w:t>
            </w:r>
            <w:r w:rsidR="0075681D" w:rsidRPr="00894737">
              <w:t>сайт</w:t>
            </w:r>
            <w:r w:rsidRPr="00894737">
              <w:t>е</w:t>
            </w:r>
            <w:r w:rsidR="0075681D" w:rsidRPr="00894737">
              <w:t xml:space="preserve"> Контрольно-сч</w:t>
            </w:r>
            <w:r w:rsidR="00081D88" w:rsidRPr="00894737">
              <w:t>ё</w:t>
            </w:r>
            <w:r w:rsidR="0075681D" w:rsidRPr="00894737">
              <w:t>тной палаты города Вологды</w:t>
            </w:r>
          </w:p>
        </w:tc>
        <w:tc>
          <w:tcPr>
            <w:tcW w:w="2409" w:type="dxa"/>
          </w:tcPr>
          <w:p w:rsidR="0075681D" w:rsidRPr="00894737" w:rsidRDefault="0075681D" w:rsidP="00DF3F8E">
            <w:r w:rsidRPr="00894737">
              <w:t xml:space="preserve">в течение года </w:t>
            </w:r>
          </w:p>
        </w:tc>
      </w:tr>
      <w:tr w:rsidR="0075681D" w:rsidRPr="00894737" w:rsidTr="005F5AC3">
        <w:trPr>
          <w:trHeight w:val="821"/>
        </w:trPr>
        <w:tc>
          <w:tcPr>
            <w:tcW w:w="648" w:type="dxa"/>
          </w:tcPr>
          <w:p w:rsidR="0075681D" w:rsidRPr="00894737" w:rsidRDefault="003228BC" w:rsidP="000D4CC0">
            <w:pPr>
              <w:jc w:val="center"/>
            </w:pPr>
            <w:r w:rsidRPr="00894737">
              <w:t>1</w:t>
            </w:r>
            <w:r w:rsidR="009B2E79" w:rsidRPr="00894737">
              <w:t>2</w:t>
            </w:r>
            <w:r w:rsidR="000D4CC0" w:rsidRPr="00894737">
              <w:t>.</w:t>
            </w:r>
          </w:p>
        </w:tc>
        <w:tc>
          <w:tcPr>
            <w:tcW w:w="7257" w:type="dxa"/>
          </w:tcPr>
          <w:p w:rsidR="0075681D" w:rsidRPr="00894737" w:rsidRDefault="0075681D" w:rsidP="001A013F">
            <w:pPr>
              <w:jc w:val="both"/>
            </w:pPr>
            <w:r w:rsidRPr="00894737">
              <w:t xml:space="preserve">Разработка стандартов и методических </w:t>
            </w:r>
            <w:r w:rsidR="00C91DE6" w:rsidRPr="00894737">
              <w:t>рекомендаций</w:t>
            </w:r>
            <w:r w:rsidRPr="00894737">
              <w:t xml:space="preserve"> по проведению контрольных и экспертно-аналитических мероприятий (по отдельному план</w:t>
            </w:r>
            <w:r w:rsidR="00CC5F8A" w:rsidRPr="00894737">
              <w:t>у)</w:t>
            </w:r>
          </w:p>
        </w:tc>
        <w:tc>
          <w:tcPr>
            <w:tcW w:w="2409" w:type="dxa"/>
          </w:tcPr>
          <w:p w:rsidR="0075681D" w:rsidRPr="00894737" w:rsidRDefault="0075681D" w:rsidP="00DF3F8E">
            <w:r w:rsidRPr="00894737">
              <w:t>в течение года</w:t>
            </w:r>
          </w:p>
        </w:tc>
      </w:tr>
    </w:tbl>
    <w:p w:rsidR="002D5B92" w:rsidRPr="00894737" w:rsidRDefault="002D5B92" w:rsidP="00081D88">
      <w:pPr>
        <w:ind w:left="709"/>
        <w:jc w:val="both"/>
      </w:pPr>
    </w:p>
    <w:sectPr w:rsidR="002D5B92" w:rsidRPr="00894737" w:rsidSect="001B1D6D">
      <w:headerReference w:type="even" r:id="rId9"/>
      <w:headerReference w:type="default" r:id="rId10"/>
      <w:footerReference w:type="even" r:id="rId11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6F9" w:rsidRDefault="003F76F9">
      <w:r>
        <w:separator/>
      </w:r>
    </w:p>
  </w:endnote>
  <w:endnote w:type="continuationSeparator" w:id="0">
    <w:p w:rsidR="003F76F9" w:rsidRDefault="003F7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6F9" w:rsidRDefault="003F76F9" w:rsidP="00CE23AB">
    <w:pPr>
      <w:pStyle w:val="a7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F76F9" w:rsidRDefault="003F76F9" w:rsidP="00FF1819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6F9" w:rsidRDefault="003F76F9">
      <w:r>
        <w:separator/>
      </w:r>
    </w:p>
  </w:footnote>
  <w:footnote w:type="continuationSeparator" w:id="0">
    <w:p w:rsidR="003F76F9" w:rsidRDefault="003F76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6F9" w:rsidRDefault="003F76F9" w:rsidP="00FF181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F76F9" w:rsidRDefault="003F76F9" w:rsidP="00FF1819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6F9" w:rsidRDefault="003F76F9" w:rsidP="00CE23A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36EFC">
      <w:rPr>
        <w:rStyle w:val="a5"/>
        <w:noProof/>
      </w:rPr>
      <w:t>2</w:t>
    </w:r>
    <w:r>
      <w:rPr>
        <w:rStyle w:val="a5"/>
      </w:rPr>
      <w:fldChar w:fldCharType="end"/>
    </w:r>
  </w:p>
  <w:p w:rsidR="003F76F9" w:rsidRDefault="003F76F9" w:rsidP="00FF1819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17112"/>
    <w:multiLevelType w:val="hybridMultilevel"/>
    <w:tmpl w:val="245AFDE4"/>
    <w:lvl w:ilvl="0" w:tplc="559A7BFC">
      <w:start w:val="1"/>
      <w:numFmt w:val="bullet"/>
      <w:lvlText w:val=""/>
      <w:lvlJc w:val="left"/>
      <w:pPr>
        <w:tabs>
          <w:tab w:val="num" w:pos="34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8D314D"/>
    <w:multiLevelType w:val="hybridMultilevel"/>
    <w:tmpl w:val="3A9859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D34ECB"/>
    <w:multiLevelType w:val="hybridMultilevel"/>
    <w:tmpl w:val="6D28FD2C"/>
    <w:lvl w:ilvl="0" w:tplc="A9ACCE8E">
      <w:start w:val="2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92DEB69A">
      <w:start w:val="1"/>
      <w:numFmt w:val="decimal"/>
      <w:lvlText w:val="%2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>
    <w:nsid w:val="29572180"/>
    <w:multiLevelType w:val="hybridMultilevel"/>
    <w:tmpl w:val="2C02B0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335C6E"/>
    <w:multiLevelType w:val="hybridMultilevel"/>
    <w:tmpl w:val="7402CE90"/>
    <w:lvl w:ilvl="0" w:tplc="13748E7E">
      <w:start w:val="1"/>
      <w:numFmt w:val="bullet"/>
      <w:lvlText w:val=""/>
      <w:lvlJc w:val="left"/>
      <w:pPr>
        <w:tabs>
          <w:tab w:val="num" w:pos="880"/>
        </w:tabs>
        <w:ind w:left="880" w:firstLine="56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F760EFF"/>
    <w:multiLevelType w:val="multilevel"/>
    <w:tmpl w:val="E192547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decimal"/>
      <w:lvlText w:val="%2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>
    <w:nsid w:val="39A409F4"/>
    <w:multiLevelType w:val="hybridMultilevel"/>
    <w:tmpl w:val="07582C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C2D49B0"/>
    <w:multiLevelType w:val="multilevel"/>
    <w:tmpl w:val="331E5FB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80"/>
        </w:tabs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00"/>
        </w:tabs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40"/>
        </w:tabs>
        <w:ind w:left="4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20"/>
        </w:tabs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60"/>
        </w:tabs>
        <w:ind w:left="65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40"/>
        </w:tabs>
        <w:ind w:left="7240" w:hanging="1800"/>
      </w:pPr>
      <w:rPr>
        <w:rFonts w:hint="default"/>
      </w:rPr>
    </w:lvl>
  </w:abstractNum>
  <w:abstractNum w:abstractNumId="8">
    <w:nsid w:val="3E4C1CD2"/>
    <w:multiLevelType w:val="hybridMultilevel"/>
    <w:tmpl w:val="25BE5B28"/>
    <w:lvl w:ilvl="0" w:tplc="559A7BFC">
      <w:start w:val="1"/>
      <w:numFmt w:val="bullet"/>
      <w:lvlText w:val=""/>
      <w:lvlJc w:val="left"/>
      <w:pPr>
        <w:tabs>
          <w:tab w:val="num" w:pos="34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3125CBF"/>
    <w:multiLevelType w:val="multilevel"/>
    <w:tmpl w:val="EF76133E"/>
    <w:lvl w:ilvl="0">
      <w:start w:val="1"/>
      <w:numFmt w:val="decimal"/>
      <w:lvlText w:val="%1)"/>
      <w:lvlJc w:val="left"/>
      <w:pPr>
        <w:tabs>
          <w:tab w:val="num" w:pos="97"/>
        </w:tabs>
        <w:ind w:left="493" w:firstLine="22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53"/>
        </w:tabs>
        <w:ind w:left="1253" w:hanging="360"/>
      </w:pPr>
    </w:lvl>
    <w:lvl w:ilvl="2">
      <w:start w:val="1"/>
      <w:numFmt w:val="lowerRoman"/>
      <w:lvlText w:val="%3."/>
      <w:lvlJc w:val="right"/>
      <w:pPr>
        <w:tabs>
          <w:tab w:val="num" w:pos="1973"/>
        </w:tabs>
        <w:ind w:left="1973" w:hanging="180"/>
      </w:pPr>
    </w:lvl>
    <w:lvl w:ilvl="3">
      <w:start w:val="1"/>
      <w:numFmt w:val="decimal"/>
      <w:lvlText w:val="%4."/>
      <w:lvlJc w:val="left"/>
      <w:pPr>
        <w:tabs>
          <w:tab w:val="num" w:pos="2693"/>
        </w:tabs>
        <w:ind w:left="2693" w:hanging="360"/>
      </w:pPr>
    </w:lvl>
    <w:lvl w:ilvl="4">
      <w:start w:val="1"/>
      <w:numFmt w:val="lowerLetter"/>
      <w:lvlText w:val="%5."/>
      <w:lvlJc w:val="left"/>
      <w:pPr>
        <w:tabs>
          <w:tab w:val="num" w:pos="3413"/>
        </w:tabs>
        <w:ind w:left="3413" w:hanging="360"/>
      </w:pPr>
    </w:lvl>
    <w:lvl w:ilvl="5">
      <w:start w:val="1"/>
      <w:numFmt w:val="lowerRoman"/>
      <w:lvlText w:val="%6."/>
      <w:lvlJc w:val="right"/>
      <w:pPr>
        <w:tabs>
          <w:tab w:val="num" w:pos="4133"/>
        </w:tabs>
        <w:ind w:left="4133" w:hanging="180"/>
      </w:pPr>
    </w:lvl>
    <w:lvl w:ilvl="6">
      <w:start w:val="1"/>
      <w:numFmt w:val="decimal"/>
      <w:lvlText w:val="%7."/>
      <w:lvlJc w:val="left"/>
      <w:pPr>
        <w:tabs>
          <w:tab w:val="num" w:pos="4853"/>
        </w:tabs>
        <w:ind w:left="4853" w:hanging="360"/>
      </w:pPr>
    </w:lvl>
    <w:lvl w:ilvl="7">
      <w:start w:val="1"/>
      <w:numFmt w:val="lowerLetter"/>
      <w:lvlText w:val="%8."/>
      <w:lvlJc w:val="left"/>
      <w:pPr>
        <w:tabs>
          <w:tab w:val="num" w:pos="5573"/>
        </w:tabs>
        <w:ind w:left="5573" w:hanging="360"/>
      </w:pPr>
    </w:lvl>
    <w:lvl w:ilvl="8">
      <w:start w:val="1"/>
      <w:numFmt w:val="lowerRoman"/>
      <w:lvlText w:val="%9."/>
      <w:lvlJc w:val="right"/>
      <w:pPr>
        <w:tabs>
          <w:tab w:val="num" w:pos="6293"/>
        </w:tabs>
        <w:ind w:left="6293" w:hanging="180"/>
      </w:pPr>
    </w:lvl>
  </w:abstractNum>
  <w:abstractNum w:abstractNumId="10">
    <w:nsid w:val="43E90B22"/>
    <w:multiLevelType w:val="hybridMultilevel"/>
    <w:tmpl w:val="41D614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41A565C"/>
    <w:multiLevelType w:val="hybridMultilevel"/>
    <w:tmpl w:val="8576976E"/>
    <w:lvl w:ilvl="0" w:tplc="35A2D75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E0D1228"/>
    <w:multiLevelType w:val="hybridMultilevel"/>
    <w:tmpl w:val="385EEE12"/>
    <w:lvl w:ilvl="0" w:tplc="559A7BFC">
      <w:start w:val="1"/>
      <w:numFmt w:val="bullet"/>
      <w:lvlText w:val=""/>
      <w:lvlJc w:val="left"/>
      <w:pPr>
        <w:tabs>
          <w:tab w:val="num" w:pos="34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FEB1DED"/>
    <w:multiLevelType w:val="hybridMultilevel"/>
    <w:tmpl w:val="883E4D2C"/>
    <w:lvl w:ilvl="0" w:tplc="559A7BFC">
      <w:start w:val="1"/>
      <w:numFmt w:val="bullet"/>
      <w:lvlText w:val=""/>
      <w:lvlJc w:val="left"/>
      <w:pPr>
        <w:tabs>
          <w:tab w:val="num" w:pos="34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9572C80"/>
    <w:multiLevelType w:val="hybridMultilevel"/>
    <w:tmpl w:val="D9BA32CE"/>
    <w:lvl w:ilvl="0" w:tplc="1A7448D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BC01D3F"/>
    <w:multiLevelType w:val="multilevel"/>
    <w:tmpl w:val="190EA31E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>
    <w:nsid w:val="63E04759"/>
    <w:multiLevelType w:val="hybridMultilevel"/>
    <w:tmpl w:val="A9A467A0"/>
    <w:lvl w:ilvl="0" w:tplc="541C4F46">
      <w:start w:val="1"/>
      <w:numFmt w:val="decimal"/>
      <w:lvlText w:val="2.%1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53"/>
        </w:tabs>
        <w:ind w:left="125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73"/>
        </w:tabs>
        <w:ind w:left="197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93"/>
        </w:tabs>
        <w:ind w:left="269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13"/>
        </w:tabs>
        <w:ind w:left="341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33"/>
        </w:tabs>
        <w:ind w:left="413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53"/>
        </w:tabs>
        <w:ind w:left="485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73"/>
        </w:tabs>
        <w:ind w:left="557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93"/>
        </w:tabs>
        <w:ind w:left="6293" w:hanging="180"/>
      </w:pPr>
    </w:lvl>
  </w:abstractNum>
  <w:abstractNum w:abstractNumId="17">
    <w:nsid w:val="655E0B55"/>
    <w:multiLevelType w:val="hybridMultilevel"/>
    <w:tmpl w:val="0668428A"/>
    <w:lvl w:ilvl="0" w:tplc="6F9E77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6313DD"/>
    <w:multiLevelType w:val="hybridMultilevel"/>
    <w:tmpl w:val="641049D4"/>
    <w:lvl w:ilvl="0" w:tplc="CD667AAC">
      <w:start w:val="1"/>
      <w:numFmt w:val="bullet"/>
      <w:lvlText w:val=""/>
      <w:lvlJc w:val="left"/>
      <w:pPr>
        <w:tabs>
          <w:tab w:val="num" w:pos="784"/>
        </w:tabs>
        <w:ind w:left="784" w:firstLine="62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9">
    <w:nsid w:val="6AD06D0E"/>
    <w:multiLevelType w:val="hybridMultilevel"/>
    <w:tmpl w:val="C9707B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630541D"/>
    <w:multiLevelType w:val="hybridMultilevel"/>
    <w:tmpl w:val="300EE1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8511B02"/>
    <w:multiLevelType w:val="multilevel"/>
    <w:tmpl w:val="B6567010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>
    <w:nsid w:val="7A9A31F0"/>
    <w:multiLevelType w:val="hybridMultilevel"/>
    <w:tmpl w:val="B344EA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2"/>
  </w:num>
  <w:num w:numId="3">
    <w:abstractNumId w:val="20"/>
  </w:num>
  <w:num w:numId="4">
    <w:abstractNumId w:val="19"/>
  </w:num>
  <w:num w:numId="5">
    <w:abstractNumId w:val="2"/>
  </w:num>
  <w:num w:numId="6">
    <w:abstractNumId w:val="16"/>
  </w:num>
  <w:num w:numId="7">
    <w:abstractNumId w:val="5"/>
  </w:num>
  <w:num w:numId="8">
    <w:abstractNumId w:val="15"/>
  </w:num>
  <w:num w:numId="9">
    <w:abstractNumId w:val="7"/>
  </w:num>
  <w:num w:numId="10">
    <w:abstractNumId w:val="9"/>
  </w:num>
  <w:num w:numId="11">
    <w:abstractNumId w:val="21"/>
  </w:num>
  <w:num w:numId="12">
    <w:abstractNumId w:val="14"/>
  </w:num>
  <w:num w:numId="13">
    <w:abstractNumId w:val="11"/>
  </w:num>
  <w:num w:numId="14">
    <w:abstractNumId w:val="8"/>
  </w:num>
  <w:num w:numId="15">
    <w:abstractNumId w:val="12"/>
  </w:num>
  <w:num w:numId="16">
    <w:abstractNumId w:val="6"/>
  </w:num>
  <w:num w:numId="17">
    <w:abstractNumId w:val="3"/>
  </w:num>
  <w:num w:numId="18">
    <w:abstractNumId w:val="18"/>
  </w:num>
  <w:num w:numId="19">
    <w:abstractNumId w:val="13"/>
  </w:num>
  <w:num w:numId="20">
    <w:abstractNumId w:val="0"/>
  </w:num>
  <w:num w:numId="21">
    <w:abstractNumId w:val="10"/>
  </w:num>
  <w:num w:numId="22">
    <w:abstractNumId w:val="4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AF6"/>
    <w:rsid w:val="00002230"/>
    <w:rsid w:val="00007A66"/>
    <w:rsid w:val="000114F3"/>
    <w:rsid w:val="00011D8D"/>
    <w:rsid w:val="00012202"/>
    <w:rsid w:val="0002401D"/>
    <w:rsid w:val="000254AB"/>
    <w:rsid w:val="0002587E"/>
    <w:rsid w:val="0002604C"/>
    <w:rsid w:val="00026168"/>
    <w:rsid w:val="00027839"/>
    <w:rsid w:val="00036B62"/>
    <w:rsid w:val="00040778"/>
    <w:rsid w:val="0004164A"/>
    <w:rsid w:val="00042C42"/>
    <w:rsid w:val="00043632"/>
    <w:rsid w:val="000479C3"/>
    <w:rsid w:val="00056DF8"/>
    <w:rsid w:val="00060AA8"/>
    <w:rsid w:val="00071103"/>
    <w:rsid w:val="00077863"/>
    <w:rsid w:val="00080680"/>
    <w:rsid w:val="00080BE2"/>
    <w:rsid w:val="00081D88"/>
    <w:rsid w:val="000865E0"/>
    <w:rsid w:val="00090095"/>
    <w:rsid w:val="000A4E22"/>
    <w:rsid w:val="000A78D4"/>
    <w:rsid w:val="000B0003"/>
    <w:rsid w:val="000B6AFE"/>
    <w:rsid w:val="000B75F5"/>
    <w:rsid w:val="000C1B1D"/>
    <w:rsid w:val="000C6420"/>
    <w:rsid w:val="000D4315"/>
    <w:rsid w:val="000D4CC0"/>
    <w:rsid w:val="000D6675"/>
    <w:rsid w:val="000E48D4"/>
    <w:rsid w:val="000F3AB7"/>
    <w:rsid w:val="00102326"/>
    <w:rsid w:val="0010564B"/>
    <w:rsid w:val="00110569"/>
    <w:rsid w:val="00114458"/>
    <w:rsid w:val="0012475A"/>
    <w:rsid w:val="00126EF2"/>
    <w:rsid w:val="0013208C"/>
    <w:rsid w:val="00133925"/>
    <w:rsid w:val="00137F8C"/>
    <w:rsid w:val="00140975"/>
    <w:rsid w:val="00146554"/>
    <w:rsid w:val="00147C2B"/>
    <w:rsid w:val="00154F95"/>
    <w:rsid w:val="001567E5"/>
    <w:rsid w:val="00156E9D"/>
    <w:rsid w:val="0016030F"/>
    <w:rsid w:val="00163FF3"/>
    <w:rsid w:val="0016677F"/>
    <w:rsid w:val="00166BEE"/>
    <w:rsid w:val="00175829"/>
    <w:rsid w:val="001801C7"/>
    <w:rsid w:val="00180679"/>
    <w:rsid w:val="001827C4"/>
    <w:rsid w:val="00182AC8"/>
    <w:rsid w:val="00186711"/>
    <w:rsid w:val="001950BF"/>
    <w:rsid w:val="001965DE"/>
    <w:rsid w:val="001A013F"/>
    <w:rsid w:val="001A146C"/>
    <w:rsid w:val="001A347A"/>
    <w:rsid w:val="001A7D7C"/>
    <w:rsid w:val="001B1D6D"/>
    <w:rsid w:val="001C238E"/>
    <w:rsid w:val="001C2D00"/>
    <w:rsid w:val="001C3EC8"/>
    <w:rsid w:val="001C701A"/>
    <w:rsid w:val="001D3512"/>
    <w:rsid w:val="001D3D7A"/>
    <w:rsid w:val="001D732D"/>
    <w:rsid w:val="001E2618"/>
    <w:rsid w:val="001E30C4"/>
    <w:rsid w:val="001E5D6A"/>
    <w:rsid w:val="001E740B"/>
    <w:rsid w:val="001F0427"/>
    <w:rsid w:val="001F2831"/>
    <w:rsid w:val="001F3637"/>
    <w:rsid w:val="002156D3"/>
    <w:rsid w:val="00216CBD"/>
    <w:rsid w:val="00220EB3"/>
    <w:rsid w:val="00232D66"/>
    <w:rsid w:val="00233FCE"/>
    <w:rsid w:val="00236EFC"/>
    <w:rsid w:val="00247C9F"/>
    <w:rsid w:val="00262476"/>
    <w:rsid w:val="00262703"/>
    <w:rsid w:val="00270A32"/>
    <w:rsid w:val="002721AD"/>
    <w:rsid w:val="002748A4"/>
    <w:rsid w:val="00274A6F"/>
    <w:rsid w:val="0028271E"/>
    <w:rsid w:val="00284530"/>
    <w:rsid w:val="0028697D"/>
    <w:rsid w:val="002B425A"/>
    <w:rsid w:val="002B7687"/>
    <w:rsid w:val="002C28F9"/>
    <w:rsid w:val="002C393F"/>
    <w:rsid w:val="002C68E7"/>
    <w:rsid w:val="002C7162"/>
    <w:rsid w:val="002D4FFB"/>
    <w:rsid w:val="002D5B92"/>
    <w:rsid w:val="002D7FF2"/>
    <w:rsid w:val="002E0077"/>
    <w:rsid w:val="002E770B"/>
    <w:rsid w:val="002E7A11"/>
    <w:rsid w:val="002F37FB"/>
    <w:rsid w:val="002F4279"/>
    <w:rsid w:val="002F5B99"/>
    <w:rsid w:val="002F5F18"/>
    <w:rsid w:val="003016C1"/>
    <w:rsid w:val="003024A2"/>
    <w:rsid w:val="00315F78"/>
    <w:rsid w:val="00321A42"/>
    <w:rsid w:val="003228BC"/>
    <w:rsid w:val="003251DD"/>
    <w:rsid w:val="003270E9"/>
    <w:rsid w:val="00332901"/>
    <w:rsid w:val="00341BED"/>
    <w:rsid w:val="00345278"/>
    <w:rsid w:val="00347145"/>
    <w:rsid w:val="00351EC3"/>
    <w:rsid w:val="00352DEB"/>
    <w:rsid w:val="00355A37"/>
    <w:rsid w:val="00360A4D"/>
    <w:rsid w:val="00362F9C"/>
    <w:rsid w:val="00365D9B"/>
    <w:rsid w:val="003735C1"/>
    <w:rsid w:val="0037578B"/>
    <w:rsid w:val="0037636F"/>
    <w:rsid w:val="0038023D"/>
    <w:rsid w:val="00383C5A"/>
    <w:rsid w:val="00384BC0"/>
    <w:rsid w:val="003868B8"/>
    <w:rsid w:val="00387983"/>
    <w:rsid w:val="0039331D"/>
    <w:rsid w:val="003973E2"/>
    <w:rsid w:val="003A2A56"/>
    <w:rsid w:val="003A3ECA"/>
    <w:rsid w:val="003A5358"/>
    <w:rsid w:val="003A5D8E"/>
    <w:rsid w:val="003B4413"/>
    <w:rsid w:val="003C1355"/>
    <w:rsid w:val="003C1376"/>
    <w:rsid w:val="003C587D"/>
    <w:rsid w:val="003D0751"/>
    <w:rsid w:val="003D1416"/>
    <w:rsid w:val="003D2B41"/>
    <w:rsid w:val="003D3184"/>
    <w:rsid w:val="003D4E1C"/>
    <w:rsid w:val="003E0F19"/>
    <w:rsid w:val="003F2F70"/>
    <w:rsid w:val="003F4ABF"/>
    <w:rsid w:val="003F76F9"/>
    <w:rsid w:val="00400544"/>
    <w:rsid w:val="00400B79"/>
    <w:rsid w:val="00401B6B"/>
    <w:rsid w:val="00401D78"/>
    <w:rsid w:val="00407515"/>
    <w:rsid w:val="00407D8E"/>
    <w:rsid w:val="00415746"/>
    <w:rsid w:val="00420A4D"/>
    <w:rsid w:val="0042513E"/>
    <w:rsid w:val="00426986"/>
    <w:rsid w:val="004269C6"/>
    <w:rsid w:val="00430520"/>
    <w:rsid w:val="00431216"/>
    <w:rsid w:val="004317C1"/>
    <w:rsid w:val="004402F9"/>
    <w:rsid w:val="00440D93"/>
    <w:rsid w:val="00441ED6"/>
    <w:rsid w:val="00444686"/>
    <w:rsid w:val="00450064"/>
    <w:rsid w:val="004512D8"/>
    <w:rsid w:val="004516DD"/>
    <w:rsid w:val="0045325B"/>
    <w:rsid w:val="00465946"/>
    <w:rsid w:val="00466A8C"/>
    <w:rsid w:val="0047024A"/>
    <w:rsid w:val="00471E77"/>
    <w:rsid w:val="00480CDC"/>
    <w:rsid w:val="0048498C"/>
    <w:rsid w:val="00484DBB"/>
    <w:rsid w:val="00485786"/>
    <w:rsid w:val="00487C6D"/>
    <w:rsid w:val="004B7946"/>
    <w:rsid w:val="004C2552"/>
    <w:rsid w:val="004C39CC"/>
    <w:rsid w:val="004C48D2"/>
    <w:rsid w:val="004C5152"/>
    <w:rsid w:val="004D23B5"/>
    <w:rsid w:val="004E1A01"/>
    <w:rsid w:val="004F3D70"/>
    <w:rsid w:val="005008CA"/>
    <w:rsid w:val="0050661E"/>
    <w:rsid w:val="00507758"/>
    <w:rsid w:val="00512607"/>
    <w:rsid w:val="00521663"/>
    <w:rsid w:val="00525E5A"/>
    <w:rsid w:val="00530FD1"/>
    <w:rsid w:val="00536B12"/>
    <w:rsid w:val="00537139"/>
    <w:rsid w:val="00543BFB"/>
    <w:rsid w:val="00544909"/>
    <w:rsid w:val="00561711"/>
    <w:rsid w:val="005664CE"/>
    <w:rsid w:val="0057050D"/>
    <w:rsid w:val="00570B28"/>
    <w:rsid w:val="00581E9F"/>
    <w:rsid w:val="0058625C"/>
    <w:rsid w:val="00592E49"/>
    <w:rsid w:val="005A08D1"/>
    <w:rsid w:val="005A25BF"/>
    <w:rsid w:val="005A37B7"/>
    <w:rsid w:val="005B2C74"/>
    <w:rsid w:val="005B3132"/>
    <w:rsid w:val="005B3C9B"/>
    <w:rsid w:val="005C05A4"/>
    <w:rsid w:val="005D222C"/>
    <w:rsid w:val="005D2C91"/>
    <w:rsid w:val="005E5FAB"/>
    <w:rsid w:val="005F500E"/>
    <w:rsid w:val="005F5AC3"/>
    <w:rsid w:val="005F79C7"/>
    <w:rsid w:val="006002D5"/>
    <w:rsid w:val="006049AA"/>
    <w:rsid w:val="006053C9"/>
    <w:rsid w:val="00607DC2"/>
    <w:rsid w:val="00613671"/>
    <w:rsid w:val="00620496"/>
    <w:rsid w:val="00622E8E"/>
    <w:rsid w:val="0063081C"/>
    <w:rsid w:val="00631B7B"/>
    <w:rsid w:val="006431E6"/>
    <w:rsid w:val="00645D3D"/>
    <w:rsid w:val="00664714"/>
    <w:rsid w:val="0066546E"/>
    <w:rsid w:val="00666AC1"/>
    <w:rsid w:val="0067088B"/>
    <w:rsid w:val="00675EC5"/>
    <w:rsid w:val="006769EB"/>
    <w:rsid w:val="00680C6F"/>
    <w:rsid w:val="006865C2"/>
    <w:rsid w:val="00686A89"/>
    <w:rsid w:val="006931E0"/>
    <w:rsid w:val="00694829"/>
    <w:rsid w:val="00696E1A"/>
    <w:rsid w:val="006A05AF"/>
    <w:rsid w:val="006A16B7"/>
    <w:rsid w:val="006A6505"/>
    <w:rsid w:val="006A7F87"/>
    <w:rsid w:val="006B2B8B"/>
    <w:rsid w:val="006B5405"/>
    <w:rsid w:val="006B6885"/>
    <w:rsid w:val="006C07D4"/>
    <w:rsid w:val="006C49F2"/>
    <w:rsid w:val="006D41B7"/>
    <w:rsid w:val="006D49D6"/>
    <w:rsid w:val="006D7063"/>
    <w:rsid w:val="006D7A6E"/>
    <w:rsid w:val="006E12C0"/>
    <w:rsid w:val="006E32FA"/>
    <w:rsid w:val="006E3897"/>
    <w:rsid w:val="006F0C2C"/>
    <w:rsid w:val="006F590B"/>
    <w:rsid w:val="006F773A"/>
    <w:rsid w:val="00710968"/>
    <w:rsid w:val="0072417E"/>
    <w:rsid w:val="00724649"/>
    <w:rsid w:val="00727013"/>
    <w:rsid w:val="007319F4"/>
    <w:rsid w:val="00733104"/>
    <w:rsid w:val="00745545"/>
    <w:rsid w:val="007458EB"/>
    <w:rsid w:val="00746E33"/>
    <w:rsid w:val="00747E4D"/>
    <w:rsid w:val="0075009F"/>
    <w:rsid w:val="00756806"/>
    <w:rsid w:val="0075681D"/>
    <w:rsid w:val="00772B72"/>
    <w:rsid w:val="00773727"/>
    <w:rsid w:val="0077710E"/>
    <w:rsid w:val="0077791B"/>
    <w:rsid w:val="00783092"/>
    <w:rsid w:val="00787847"/>
    <w:rsid w:val="00791A3C"/>
    <w:rsid w:val="00797A99"/>
    <w:rsid w:val="007A0E8E"/>
    <w:rsid w:val="007B4040"/>
    <w:rsid w:val="007B7148"/>
    <w:rsid w:val="007D0158"/>
    <w:rsid w:val="007D13D4"/>
    <w:rsid w:val="007D1461"/>
    <w:rsid w:val="007E0234"/>
    <w:rsid w:val="007E58AA"/>
    <w:rsid w:val="007F1E71"/>
    <w:rsid w:val="007F665D"/>
    <w:rsid w:val="00800D6A"/>
    <w:rsid w:val="008041EA"/>
    <w:rsid w:val="008060BD"/>
    <w:rsid w:val="0080634B"/>
    <w:rsid w:val="00807A61"/>
    <w:rsid w:val="00811943"/>
    <w:rsid w:val="008155B9"/>
    <w:rsid w:val="00815EC2"/>
    <w:rsid w:val="008202FB"/>
    <w:rsid w:val="00820380"/>
    <w:rsid w:val="008216AB"/>
    <w:rsid w:val="0083262C"/>
    <w:rsid w:val="00835ADD"/>
    <w:rsid w:val="00850756"/>
    <w:rsid w:val="00854257"/>
    <w:rsid w:val="008549A7"/>
    <w:rsid w:val="00855AF6"/>
    <w:rsid w:val="00861634"/>
    <w:rsid w:val="008677ED"/>
    <w:rsid w:val="00871FB4"/>
    <w:rsid w:val="00876743"/>
    <w:rsid w:val="00886036"/>
    <w:rsid w:val="008903CA"/>
    <w:rsid w:val="00894737"/>
    <w:rsid w:val="0089513C"/>
    <w:rsid w:val="008A2CA3"/>
    <w:rsid w:val="008A32D6"/>
    <w:rsid w:val="008A3488"/>
    <w:rsid w:val="008A5CDE"/>
    <w:rsid w:val="008B1229"/>
    <w:rsid w:val="008B39DE"/>
    <w:rsid w:val="008B476A"/>
    <w:rsid w:val="008B628E"/>
    <w:rsid w:val="008B7B54"/>
    <w:rsid w:val="008C0619"/>
    <w:rsid w:val="008C07AE"/>
    <w:rsid w:val="008C0B1C"/>
    <w:rsid w:val="008C2D83"/>
    <w:rsid w:val="008C5F5F"/>
    <w:rsid w:val="008C766C"/>
    <w:rsid w:val="008D4549"/>
    <w:rsid w:val="008D4993"/>
    <w:rsid w:val="008D6970"/>
    <w:rsid w:val="008E5163"/>
    <w:rsid w:val="008E7109"/>
    <w:rsid w:val="00900C06"/>
    <w:rsid w:val="00901211"/>
    <w:rsid w:val="00901705"/>
    <w:rsid w:val="009029A0"/>
    <w:rsid w:val="00902E72"/>
    <w:rsid w:val="00905D12"/>
    <w:rsid w:val="009061E8"/>
    <w:rsid w:val="00914732"/>
    <w:rsid w:val="00920424"/>
    <w:rsid w:val="0092108C"/>
    <w:rsid w:val="00923399"/>
    <w:rsid w:val="009269B9"/>
    <w:rsid w:val="009271EB"/>
    <w:rsid w:val="009334FB"/>
    <w:rsid w:val="00947F1E"/>
    <w:rsid w:val="00953605"/>
    <w:rsid w:val="00954E0A"/>
    <w:rsid w:val="00955332"/>
    <w:rsid w:val="0095569B"/>
    <w:rsid w:val="00956B8D"/>
    <w:rsid w:val="009633DA"/>
    <w:rsid w:val="00973B77"/>
    <w:rsid w:val="00980CCD"/>
    <w:rsid w:val="009825AC"/>
    <w:rsid w:val="00986525"/>
    <w:rsid w:val="00990B82"/>
    <w:rsid w:val="00991180"/>
    <w:rsid w:val="009917D1"/>
    <w:rsid w:val="00994AAB"/>
    <w:rsid w:val="00994DF2"/>
    <w:rsid w:val="009A002F"/>
    <w:rsid w:val="009A12C7"/>
    <w:rsid w:val="009A31D6"/>
    <w:rsid w:val="009B2E79"/>
    <w:rsid w:val="009B389E"/>
    <w:rsid w:val="009B6901"/>
    <w:rsid w:val="009C1CD0"/>
    <w:rsid w:val="009C447F"/>
    <w:rsid w:val="009C4C05"/>
    <w:rsid w:val="009C4DBA"/>
    <w:rsid w:val="009E50D4"/>
    <w:rsid w:val="009F5510"/>
    <w:rsid w:val="00A00382"/>
    <w:rsid w:val="00A012A3"/>
    <w:rsid w:val="00A112BB"/>
    <w:rsid w:val="00A11F32"/>
    <w:rsid w:val="00A15A2B"/>
    <w:rsid w:val="00A20CD5"/>
    <w:rsid w:val="00A24A6B"/>
    <w:rsid w:val="00A27717"/>
    <w:rsid w:val="00A316D2"/>
    <w:rsid w:val="00A43594"/>
    <w:rsid w:val="00A43657"/>
    <w:rsid w:val="00A460D3"/>
    <w:rsid w:val="00A47007"/>
    <w:rsid w:val="00A50EDE"/>
    <w:rsid w:val="00A51416"/>
    <w:rsid w:val="00A529C4"/>
    <w:rsid w:val="00A62EB4"/>
    <w:rsid w:val="00A63621"/>
    <w:rsid w:val="00A73326"/>
    <w:rsid w:val="00A75B75"/>
    <w:rsid w:val="00A82A65"/>
    <w:rsid w:val="00A8475D"/>
    <w:rsid w:val="00A84B37"/>
    <w:rsid w:val="00A8536B"/>
    <w:rsid w:val="00A85F6D"/>
    <w:rsid w:val="00A86DF1"/>
    <w:rsid w:val="00A92028"/>
    <w:rsid w:val="00A9256F"/>
    <w:rsid w:val="00A94F99"/>
    <w:rsid w:val="00AA4B61"/>
    <w:rsid w:val="00AA671E"/>
    <w:rsid w:val="00AB2BE6"/>
    <w:rsid w:val="00AC1062"/>
    <w:rsid w:val="00AC2B25"/>
    <w:rsid w:val="00AC4B49"/>
    <w:rsid w:val="00AE02CD"/>
    <w:rsid w:val="00AE6B78"/>
    <w:rsid w:val="00AF049E"/>
    <w:rsid w:val="00AF299F"/>
    <w:rsid w:val="00AF4FFC"/>
    <w:rsid w:val="00B173AE"/>
    <w:rsid w:val="00B22C06"/>
    <w:rsid w:val="00B24663"/>
    <w:rsid w:val="00B25B49"/>
    <w:rsid w:val="00B31947"/>
    <w:rsid w:val="00B31DEF"/>
    <w:rsid w:val="00B33DDB"/>
    <w:rsid w:val="00B36B29"/>
    <w:rsid w:val="00B4273E"/>
    <w:rsid w:val="00B42D02"/>
    <w:rsid w:val="00B447F9"/>
    <w:rsid w:val="00B44D74"/>
    <w:rsid w:val="00B7145C"/>
    <w:rsid w:val="00B8243C"/>
    <w:rsid w:val="00B82C2A"/>
    <w:rsid w:val="00B86946"/>
    <w:rsid w:val="00B86EDC"/>
    <w:rsid w:val="00B90352"/>
    <w:rsid w:val="00B91A64"/>
    <w:rsid w:val="00B956A4"/>
    <w:rsid w:val="00B976B6"/>
    <w:rsid w:val="00BA247E"/>
    <w:rsid w:val="00BA4A0D"/>
    <w:rsid w:val="00BA7120"/>
    <w:rsid w:val="00BB00A1"/>
    <w:rsid w:val="00BB2D3A"/>
    <w:rsid w:val="00BB53A9"/>
    <w:rsid w:val="00BB7142"/>
    <w:rsid w:val="00BC72F3"/>
    <w:rsid w:val="00BC7A5E"/>
    <w:rsid w:val="00BC7DAB"/>
    <w:rsid w:val="00BD1C6A"/>
    <w:rsid w:val="00BD32DA"/>
    <w:rsid w:val="00BD5129"/>
    <w:rsid w:val="00BE3B61"/>
    <w:rsid w:val="00BE66A3"/>
    <w:rsid w:val="00BF4B2B"/>
    <w:rsid w:val="00BF5C28"/>
    <w:rsid w:val="00C0609B"/>
    <w:rsid w:val="00C11C79"/>
    <w:rsid w:val="00C11EB1"/>
    <w:rsid w:val="00C17902"/>
    <w:rsid w:val="00C24EA8"/>
    <w:rsid w:val="00C270B1"/>
    <w:rsid w:val="00C3221D"/>
    <w:rsid w:val="00C34084"/>
    <w:rsid w:val="00C40504"/>
    <w:rsid w:val="00C4376D"/>
    <w:rsid w:val="00C43FCC"/>
    <w:rsid w:val="00C443DB"/>
    <w:rsid w:val="00C446CF"/>
    <w:rsid w:val="00C5182C"/>
    <w:rsid w:val="00C52922"/>
    <w:rsid w:val="00C53F37"/>
    <w:rsid w:val="00C540D0"/>
    <w:rsid w:val="00C6305F"/>
    <w:rsid w:val="00C63A37"/>
    <w:rsid w:val="00C63C83"/>
    <w:rsid w:val="00C67066"/>
    <w:rsid w:val="00C71742"/>
    <w:rsid w:val="00C7356F"/>
    <w:rsid w:val="00C77585"/>
    <w:rsid w:val="00C91CAE"/>
    <w:rsid w:val="00C91DE6"/>
    <w:rsid w:val="00C939DF"/>
    <w:rsid w:val="00C97024"/>
    <w:rsid w:val="00CA167A"/>
    <w:rsid w:val="00CA46BF"/>
    <w:rsid w:val="00CA59D7"/>
    <w:rsid w:val="00CB11F7"/>
    <w:rsid w:val="00CB468C"/>
    <w:rsid w:val="00CB66D0"/>
    <w:rsid w:val="00CC04C0"/>
    <w:rsid w:val="00CC4FA4"/>
    <w:rsid w:val="00CC5F8A"/>
    <w:rsid w:val="00CC6D35"/>
    <w:rsid w:val="00CD1241"/>
    <w:rsid w:val="00CD595E"/>
    <w:rsid w:val="00CD5B5D"/>
    <w:rsid w:val="00CD74D7"/>
    <w:rsid w:val="00CE0155"/>
    <w:rsid w:val="00CE0634"/>
    <w:rsid w:val="00CE23AB"/>
    <w:rsid w:val="00CE68EA"/>
    <w:rsid w:val="00CE6FFC"/>
    <w:rsid w:val="00CF0373"/>
    <w:rsid w:val="00CF07E8"/>
    <w:rsid w:val="00CF3DCF"/>
    <w:rsid w:val="00D004A3"/>
    <w:rsid w:val="00D005A7"/>
    <w:rsid w:val="00D00D48"/>
    <w:rsid w:val="00D01780"/>
    <w:rsid w:val="00D03AAF"/>
    <w:rsid w:val="00D03C92"/>
    <w:rsid w:val="00D11454"/>
    <w:rsid w:val="00D115FC"/>
    <w:rsid w:val="00D21BD7"/>
    <w:rsid w:val="00D23F43"/>
    <w:rsid w:val="00D31B77"/>
    <w:rsid w:val="00D31D81"/>
    <w:rsid w:val="00D36BA3"/>
    <w:rsid w:val="00D420CC"/>
    <w:rsid w:val="00D434D5"/>
    <w:rsid w:val="00D45010"/>
    <w:rsid w:val="00D5083B"/>
    <w:rsid w:val="00D555E5"/>
    <w:rsid w:val="00D64430"/>
    <w:rsid w:val="00D64A9A"/>
    <w:rsid w:val="00D65B2A"/>
    <w:rsid w:val="00D72204"/>
    <w:rsid w:val="00D73E13"/>
    <w:rsid w:val="00D763E1"/>
    <w:rsid w:val="00D80848"/>
    <w:rsid w:val="00D852CC"/>
    <w:rsid w:val="00D8651B"/>
    <w:rsid w:val="00D90F64"/>
    <w:rsid w:val="00D9460C"/>
    <w:rsid w:val="00D95C46"/>
    <w:rsid w:val="00D973BA"/>
    <w:rsid w:val="00DA11B5"/>
    <w:rsid w:val="00DA15C9"/>
    <w:rsid w:val="00DA2BFB"/>
    <w:rsid w:val="00DA389F"/>
    <w:rsid w:val="00DA6923"/>
    <w:rsid w:val="00DB1EEA"/>
    <w:rsid w:val="00DB5ADF"/>
    <w:rsid w:val="00DC3AAC"/>
    <w:rsid w:val="00DD1FE4"/>
    <w:rsid w:val="00DD6C58"/>
    <w:rsid w:val="00DE1004"/>
    <w:rsid w:val="00DE6A8A"/>
    <w:rsid w:val="00DF04B7"/>
    <w:rsid w:val="00DF350D"/>
    <w:rsid w:val="00DF3F8E"/>
    <w:rsid w:val="00DF72A6"/>
    <w:rsid w:val="00DF78B8"/>
    <w:rsid w:val="00DF799C"/>
    <w:rsid w:val="00E07B14"/>
    <w:rsid w:val="00E1173B"/>
    <w:rsid w:val="00E14BF9"/>
    <w:rsid w:val="00E15EFD"/>
    <w:rsid w:val="00E17613"/>
    <w:rsid w:val="00E204DF"/>
    <w:rsid w:val="00E207BE"/>
    <w:rsid w:val="00E24D3B"/>
    <w:rsid w:val="00E24F36"/>
    <w:rsid w:val="00E276C2"/>
    <w:rsid w:val="00E31B23"/>
    <w:rsid w:val="00E323C7"/>
    <w:rsid w:val="00E3256D"/>
    <w:rsid w:val="00E353CE"/>
    <w:rsid w:val="00E37DA1"/>
    <w:rsid w:val="00E42244"/>
    <w:rsid w:val="00E44EB8"/>
    <w:rsid w:val="00E47FEF"/>
    <w:rsid w:val="00E5455D"/>
    <w:rsid w:val="00E60938"/>
    <w:rsid w:val="00E63D9B"/>
    <w:rsid w:val="00E713E9"/>
    <w:rsid w:val="00E719D8"/>
    <w:rsid w:val="00E71E8A"/>
    <w:rsid w:val="00E75845"/>
    <w:rsid w:val="00E80046"/>
    <w:rsid w:val="00E8260F"/>
    <w:rsid w:val="00E86EC4"/>
    <w:rsid w:val="00EB0F11"/>
    <w:rsid w:val="00EB10AC"/>
    <w:rsid w:val="00EB343A"/>
    <w:rsid w:val="00EB4379"/>
    <w:rsid w:val="00EB786B"/>
    <w:rsid w:val="00EC0687"/>
    <w:rsid w:val="00EC1116"/>
    <w:rsid w:val="00EC46E6"/>
    <w:rsid w:val="00EC6614"/>
    <w:rsid w:val="00EC67E2"/>
    <w:rsid w:val="00ED46AB"/>
    <w:rsid w:val="00ED5941"/>
    <w:rsid w:val="00EE0318"/>
    <w:rsid w:val="00EE0D3B"/>
    <w:rsid w:val="00EE4360"/>
    <w:rsid w:val="00EF1AA6"/>
    <w:rsid w:val="00EF4A9C"/>
    <w:rsid w:val="00F0528D"/>
    <w:rsid w:val="00F0607D"/>
    <w:rsid w:val="00F060D4"/>
    <w:rsid w:val="00F10F24"/>
    <w:rsid w:val="00F20141"/>
    <w:rsid w:val="00F22279"/>
    <w:rsid w:val="00F23FBD"/>
    <w:rsid w:val="00F252F3"/>
    <w:rsid w:val="00F30867"/>
    <w:rsid w:val="00F31F90"/>
    <w:rsid w:val="00F3773F"/>
    <w:rsid w:val="00F42763"/>
    <w:rsid w:val="00F564A4"/>
    <w:rsid w:val="00F57017"/>
    <w:rsid w:val="00F64309"/>
    <w:rsid w:val="00F661D8"/>
    <w:rsid w:val="00F67095"/>
    <w:rsid w:val="00F8017D"/>
    <w:rsid w:val="00F809CE"/>
    <w:rsid w:val="00F85086"/>
    <w:rsid w:val="00F877A4"/>
    <w:rsid w:val="00F87F1A"/>
    <w:rsid w:val="00F9055A"/>
    <w:rsid w:val="00F97676"/>
    <w:rsid w:val="00FA252C"/>
    <w:rsid w:val="00FA37CA"/>
    <w:rsid w:val="00FA56E5"/>
    <w:rsid w:val="00FB0841"/>
    <w:rsid w:val="00FC2629"/>
    <w:rsid w:val="00FC534F"/>
    <w:rsid w:val="00FD553D"/>
    <w:rsid w:val="00FE370F"/>
    <w:rsid w:val="00FE63BD"/>
    <w:rsid w:val="00FE74F0"/>
    <w:rsid w:val="00FE7F52"/>
    <w:rsid w:val="00FF1819"/>
    <w:rsid w:val="00FF74A9"/>
    <w:rsid w:val="00FF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8903CA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1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4501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45010"/>
  </w:style>
  <w:style w:type="paragraph" w:styleId="a6">
    <w:name w:val="Title"/>
    <w:basedOn w:val="a"/>
    <w:qFormat/>
    <w:rsid w:val="00400B79"/>
    <w:pPr>
      <w:jc w:val="center"/>
    </w:pPr>
    <w:rPr>
      <w:b/>
      <w:sz w:val="26"/>
      <w:szCs w:val="20"/>
    </w:rPr>
  </w:style>
  <w:style w:type="paragraph" w:styleId="a7">
    <w:name w:val="footer"/>
    <w:basedOn w:val="a"/>
    <w:rsid w:val="001A013F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2D5B92"/>
    <w:rPr>
      <w:rFonts w:ascii="Tahoma" w:hAnsi="Tahoma" w:cs="Tahoma"/>
      <w:sz w:val="16"/>
      <w:szCs w:val="16"/>
    </w:rPr>
  </w:style>
  <w:style w:type="paragraph" w:customStyle="1" w:styleId="a9">
    <w:name w:val="Знак Знак"/>
    <w:basedOn w:val="a"/>
    <w:rsid w:val="003973E2"/>
    <w:pPr>
      <w:spacing w:after="160" w:line="240" w:lineRule="exact"/>
    </w:pPr>
    <w:rPr>
      <w:rFonts w:ascii="Verdana" w:hAnsi="Verdana"/>
      <w:lang w:val="en-US" w:eastAsia="en-US"/>
    </w:rPr>
  </w:style>
  <w:style w:type="paragraph" w:styleId="aa">
    <w:name w:val="List Paragraph"/>
    <w:basedOn w:val="a"/>
    <w:uiPriority w:val="34"/>
    <w:qFormat/>
    <w:rsid w:val="002D7F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8903CA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1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4501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45010"/>
  </w:style>
  <w:style w:type="paragraph" w:styleId="a6">
    <w:name w:val="Title"/>
    <w:basedOn w:val="a"/>
    <w:qFormat/>
    <w:rsid w:val="00400B79"/>
    <w:pPr>
      <w:jc w:val="center"/>
    </w:pPr>
    <w:rPr>
      <w:b/>
      <w:sz w:val="26"/>
      <w:szCs w:val="20"/>
    </w:rPr>
  </w:style>
  <w:style w:type="paragraph" w:styleId="a7">
    <w:name w:val="footer"/>
    <w:basedOn w:val="a"/>
    <w:rsid w:val="001A013F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2D5B92"/>
    <w:rPr>
      <w:rFonts w:ascii="Tahoma" w:hAnsi="Tahoma" w:cs="Tahoma"/>
      <w:sz w:val="16"/>
      <w:szCs w:val="16"/>
    </w:rPr>
  </w:style>
  <w:style w:type="paragraph" w:customStyle="1" w:styleId="a9">
    <w:name w:val="Знак Знак"/>
    <w:basedOn w:val="a"/>
    <w:rsid w:val="003973E2"/>
    <w:pPr>
      <w:spacing w:after="160" w:line="240" w:lineRule="exact"/>
    </w:pPr>
    <w:rPr>
      <w:rFonts w:ascii="Verdana" w:hAnsi="Verdana"/>
      <w:lang w:val="en-US" w:eastAsia="en-US"/>
    </w:rPr>
  </w:style>
  <w:style w:type="paragraph" w:styleId="aa">
    <w:name w:val="List Paragraph"/>
    <w:basedOn w:val="a"/>
    <w:uiPriority w:val="34"/>
    <w:qFormat/>
    <w:rsid w:val="002D7F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6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9DADC-0988-4CF5-A9BC-1F86FD326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3</Pages>
  <Words>788</Words>
  <Characters>5647</Characters>
  <Application>Microsoft Office Word</Application>
  <DocSecurity>0</DocSecurity>
  <Lines>47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office</Company>
  <LinksUpToDate>false</LinksUpToDate>
  <CharactersWithSpaces>6423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Natalia</cp:lastModifiedBy>
  <cp:revision>151</cp:revision>
  <cp:lastPrinted>2014-12-01T06:19:00Z</cp:lastPrinted>
  <dcterms:created xsi:type="dcterms:W3CDTF">2012-12-27T11:00:00Z</dcterms:created>
  <dcterms:modified xsi:type="dcterms:W3CDTF">2015-10-13T07:52:00Z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