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bookmarkStart w:id="0" w:name="_GoBack"/>
      <w:bookmarkEnd w:id="0"/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C3046A" w:rsidP="005734AF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5734AF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 xml:space="preserve">Председатель Контрольно-счетной палаты </w:t>
      </w:r>
    </w:p>
    <w:p w:rsidR="00C3046A" w:rsidRPr="0022233A" w:rsidRDefault="00EF0A1E" w:rsidP="005734AF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С. П. Толстикова</w:t>
      </w:r>
      <w:r w:rsidR="00C3046A" w:rsidRPr="0022233A">
        <w:rPr>
          <w:sz w:val="26"/>
          <w:szCs w:val="26"/>
        </w:rPr>
        <w:t xml:space="preserve"> 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037285">
      <w:pPr>
        <w:spacing w:line="276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037285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9237E1">
        <w:rPr>
          <w:b/>
          <w:sz w:val="26"/>
          <w:szCs w:val="26"/>
        </w:rPr>
        <w:t>18 мая 2012 года № 2796</w:t>
      </w:r>
      <w:r w:rsidR="007659C5">
        <w:rPr>
          <w:b/>
          <w:sz w:val="26"/>
          <w:szCs w:val="26"/>
        </w:rPr>
        <w:t>»</w:t>
      </w:r>
    </w:p>
    <w:p w:rsidR="00D9623C" w:rsidRDefault="00D9623C" w:rsidP="00037285">
      <w:pPr>
        <w:spacing w:line="276" w:lineRule="auto"/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33138D">
        <w:rPr>
          <w:sz w:val="26"/>
          <w:szCs w:val="26"/>
        </w:rPr>
        <w:t>06</w:t>
      </w:r>
      <w:r w:rsidRPr="005B60A2">
        <w:rPr>
          <w:sz w:val="26"/>
          <w:szCs w:val="26"/>
        </w:rPr>
        <w:sym w:font="Symbol" w:char="F0B2"/>
      </w:r>
      <w:r w:rsidR="00D11B06">
        <w:rPr>
          <w:sz w:val="26"/>
          <w:szCs w:val="26"/>
        </w:rPr>
        <w:t>ноября</w:t>
      </w:r>
      <w:r w:rsidR="009B05AA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Pr="005B60A2">
        <w:rPr>
          <w:sz w:val="26"/>
          <w:szCs w:val="26"/>
        </w:rPr>
        <w:t xml:space="preserve"> года             </w:t>
      </w:r>
      <w:r w:rsidR="005734AF">
        <w:rPr>
          <w:sz w:val="26"/>
          <w:szCs w:val="26"/>
        </w:rPr>
        <w:t xml:space="preserve">          </w:t>
      </w:r>
      <w:r w:rsidRPr="005B60A2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</w:t>
      </w:r>
      <w:r w:rsidR="009B05AA">
        <w:rPr>
          <w:sz w:val="26"/>
          <w:szCs w:val="26"/>
        </w:rPr>
        <w:t xml:space="preserve">                                             </w:t>
      </w:r>
      <w:r w:rsidR="00D11B06">
        <w:rPr>
          <w:sz w:val="26"/>
          <w:szCs w:val="26"/>
        </w:rPr>
        <w:t>№72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037285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33138D" w:rsidRDefault="00D9623C" w:rsidP="00A54B40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r w:rsidR="004E5704">
        <w:rPr>
          <w:sz w:val="26"/>
          <w:szCs w:val="26"/>
        </w:rPr>
        <w:t>П</w:t>
      </w:r>
      <w:r w:rsidR="004E5704" w:rsidRPr="00C750F7">
        <w:rPr>
          <w:sz w:val="26"/>
          <w:szCs w:val="26"/>
        </w:rPr>
        <w:t>роект</w:t>
      </w:r>
      <w:r w:rsidR="004E5704">
        <w:rPr>
          <w:sz w:val="26"/>
          <w:szCs w:val="26"/>
        </w:rPr>
        <w:t>ом</w:t>
      </w:r>
      <w:r w:rsidR="004E5704" w:rsidRPr="00C750F7">
        <w:rPr>
          <w:sz w:val="26"/>
          <w:szCs w:val="26"/>
        </w:rPr>
        <w:t xml:space="preserve"> постановления Администрации города </w:t>
      </w:r>
      <w:r w:rsidR="004E5704" w:rsidRPr="00CA6605">
        <w:rPr>
          <w:sz w:val="26"/>
          <w:szCs w:val="26"/>
        </w:rPr>
        <w:t>Вологды</w:t>
      </w:r>
      <w:r w:rsidR="004E5704" w:rsidRPr="004E5704">
        <w:rPr>
          <w:sz w:val="26"/>
          <w:szCs w:val="26"/>
        </w:rPr>
        <w:t xml:space="preserve"> </w:t>
      </w:r>
      <w:r w:rsidR="004E5704">
        <w:rPr>
          <w:sz w:val="26"/>
          <w:szCs w:val="26"/>
        </w:rPr>
        <w:t>«</w:t>
      </w:r>
      <w:r w:rsidR="004E5704" w:rsidRPr="00C750F7">
        <w:rPr>
          <w:sz w:val="26"/>
          <w:szCs w:val="26"/>
        </w:rPr>
        <w:t>О внесении изменений в постановление Администрации города Вологды от 18 мая 2012 года № 2796»</w:t>
      </w:r>
      <w:r w:rsidR="004E5704" w:rsidRPr="00CA6605">
        <w:rPr>
          <w:sz w:val="26"/>
          <w:szCs w:val="26"/>
        </w:rPr>
        <w:t xml:space="preserve"> </w:t>
      </w:r>
      <w:r w:rsidR="004E5704">
        <w:rPr>
          <w:sz w:val="26"/>
          <w:szCs w:val="26"/>
        </w:rPr>
        <w:t xml:space="preserve">вносятся изменения в </w:t>
      </w:r>
      <w:r w:rsidR="0081235E">
        <w:rPr>
          <w:sz w:val="26"/>
          <w:szCs w:val="26"/>
        </w:rPr>
        <w:t xml:space="preserve">муниципальную </w:t>
      </w:r>
      <w:r w:rsidR="004E5704">
        <w:rPr>
          <w:sz w:val="26"/>
          <w:szCs w:val="26"/>
        </w:rPr>
        <w:t xml:space="preserve">программу </w:t>
      </w:r>
      <w:r w:rsidR="000E5EEA" w:rsidRPr="00C750F7">
        <w:rPr>
          <w:sz w:val="26"/>
          <w:szCs w:val="26"/>
        </w:rPr>
        <w:t xml:space="preserve">«Содержание улично-дорожной сети на территории муниципального образования «Город Вологда» на 2012-2016 годы» </w:t>
      </w:r>
      <w:r w:rsidR="004E5704">
        <w:rPr>
          <w:sz w:val="26"/>
          <w:szCs w:val="26"/>
        </w:rPr>
        <w:t>(далее – программа), предусматривающие</w:t>
      </w:r>
      <w:r w:rsidR="0033138D">
        <w:rPr>
          <w:sz w:val="26"/>
          <w:szCs w:val="26"/>
        </w:rPr>
        <w:t>:</w:t>
      </w:r>
    </w:p>
    <w:p w:rsidR="007333CF" w:rsidRDefault="00A54B40" w:rsidP="0033138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3138D">
        <w:rPr>
          <w:sz w:val="26"/>
          <w:szCs w:val="26"/>
        </w:rPr>
        <w:t xml:space="preserve">- </w:t>
      </w:r>
      <w:r w:rsidR="00F8442F">
        <w:rPr>
          <w:sz w:val="26"/>
          <w:szCs w:val="26"/>
        </w:rPr>
        <w:t>в 2013 году увеличение</w:t>
      </w:r>
      <w:r w:rsidR="0019749E">
        <w:rPr>
          <w:sz w:val="26"/>
          <w:szCs w:val="26"/>
        </w:rPr>
        <w:t xml:space="preserve"> </w:t>
      </w:r>
      <w:r w:rsidR="00D11B06">
        <w:rPr>
          <w:sz w:val="26"/>
          <w:szCs w:val="26"/>
        </w:rPr>
        <w:t xml:space="preserve">объема </w:t>
      </w:r>
      <w:r w:rsidR="0019749E">
        <w:rPr>
          <w:sz w:val="26"/>
          <w:szCs w:val="26"/>
        </w:rPr>
        <w:t xml:space="preserve">финансирования мероприятия по </w:t>
      </w:r>
      <w:r w:rsidR="00D11B06">
        <w:rPr>
          <w:sz w:val="26"/>
          <w:szCs w:val="26"/>
        </w:rPr>
        <w:t>поставке газа к мемориалу «Вечный огонь» на 155,7 тыс. рублей</w:t>
      </w:r>
      <w:r w:rsidR="0033138D">
        <w:rPr>
          <w:sz w:val="26"/>
          <w:szCs w:val="26"/>
        </w:rPr>
        <w:t xml:space="preserve"> </w:t>
      </w:r>
      <w:r w:rsidR="003B1AFF">
        <w:rPr>
          <w:sz w:val="26"/>
          <w:szCs w:val="26"/>
        </w:rPr>
        <w:t>в связи с необходимостью сред</w:t>
      </w:r>
      <w:r w:rsidR="00F71446">
        <w:rPr>
          <w:sz w:val="26"/>
          <w:szCs w:val="26"/>
        </w:rPr>
        <w:t>с</w:t>
      </w:r>
      <w:r w:rsidR="003B1AFF">
        <w:rPr>
          <w:sz w:val="26"/>
          <w:szCs w:val="26"/>
        </w:rPr>
        <w:t>тв на погашение</w:t>
      </w:r>
      <w:r w:rsidR="0033138D">
        <w:rPr>
          <w:sz w:val="26"/>
          <w:szCs w:val="26"/>
        </w:rPr>
        <w:t xml:space="preserve"> кредиторской </w:t>
      </w:r>
      <w:r w:rsidR="003B1AFF">
        <w:rPr>
          <w:sz w:val="26"/>
          <w:szCs w:val="26"/>
        </w:rPr>
        <w:t>задолженности по поставке газа за 2012 год</w:t>
      </w:r>
      <w:r w:rsidR="0033138D">
        <w:rPr>
          <w:sz w:val="26"/>
          <w:szCs w:val="26"/>
        </w:rPr>
        <w:t xml:space="preserve"> в сумме 71,3 тыс. рублей и </w:t>
      </w:r>
      <w:r w:rsidR="00F71446">
        <w:rPr>
          <w:sz w:val="26"/>
          <w:szCs w:val="26"/>
        </w:rPr>
        <w:t>уточнени</w:t>
      </w:r>
      <w:r w:rsidR="003B1AFF">
        <w:rPr>
          <w:sz w:val="26"/>
          <w:szCs w:val="26"/>
        </w:rPr>
        <w:t>ем</w:t>
      </w:r>
      <w:r w:rsidR="00F71446">
        <w:rPr>
          <w:sz w:val="26"/>
          <w:szCs w:val="26"/>
        </w:rPr>
        <w:t xml:space="preserve"> стоимости</w:t>
      </w:r>
      <w:r w:rsidR="00FD615F">
        <w:rPr>
          <w:sz w:val="26"/>
          <w:szCs w:val="26"/>
        </w:rPr>
        <w:t xml:space="preserve"> </w:t>
      </w:r>
      <w:r w:rsidR="003B1AFF">
        <w:rPr>
          <w:sz w:val="26"/>
          <w:szCs w:val="26"/>
        </w:rPr>
        <w:t xml:space="preserve">поставляемого </w:t>
      </w:r>
      <w:r w:rsidR="00FD615F">
        <w:rPr>
          <w:sz w:val="26"/>
          <w:szCs w:val="26"/>
        </w:rPr>
        <w:t>газ</w:t>
      </w:r>
      <w:r w:rsidR="003B1AFF">
        <w:rPr>
          <w:sz w:val="26"/>
          <w:szCs w:val="26"/>
        </w:rPr>
        <w:t>а.</w:t>
      </w:r>
      <w:r w:rsidR="00D11B06">
        <w:rPr>
          <w:sz w:val="26"/>
          <w:szCs w:val="26"/>
        </w:rPr>
        <w:t xml:space="preserve"> </w:t>
      </w:r>
      <w:r w:rsidR="003B1AFF">
        <w:rPr>
          <w:sz w:val="26"/>
          <w:szCs w:val="26"/>
        </w:rPr>
        <w:t>З</w:t>
      </w:r>
      <w:r w:rsidR="00D11B06">
        <w:rPr>
          <w:sz w:val="26"/>
          <w:szCs w:val="26"/>
        </w:rPr>
        <w:t>а счет уменьшения</w:t>
      </w:r>
      <w:r w:rsidR="00F71446">
        <w:rPr>
          <w:sz w:val="26"/>
          <w:szCs w:val="26"/>
        </w:rPr>
        <w:t xml:space="preserve"> объема</w:t>
      </w:r>
      <w:r w:rsidR="00D11B06">
        <w:rPr>
          <w:sz w:val="26"/>
          <w:szCs w:val="26"/>
        </w:rPr>
        <w:t xml:space="preserve"> финансирования мероприяти</w:t>
      </w:r>
      <w:r w:rsidR="00F02162">
        <w:rPr>
          <w:sz w:val="26"/>
          <w:szCs w:val="26"/>
        </w:rPr>
        <w:t xml:space="preserve">я </w:t>
      </w:r>
      <w:r w:rsidR="00E95D75" w:rsidRPr="00A60E48">
        <w:rPr>
          <w:sz w:val="26"/>
          <w:szCs w:val="26"/>
        </w:rPr>
        <w:t>по организации поста в парке Мира, патрулирование акватории реки Вологды</w:t>
      </w:r>
      <w:r w:rsidR="003B1AFF">
        <w:rPr>
          <w:sz w:val="26"/>
          <w:szCs w:val="26"/>
        </w:rPr>
        <w:t xml:space="preserve"> на сумму 155,7 тыс. рублей</w:t>
      </w:r>
      <w:r>
        <w:rPr>
          <w:sz w:val="26"/>
          <w:szCs w:val="26"/>
        </w:rPr>
        <w:t xml:space="preserve"> </w:t>
      </w:r>
      <w:r w:rsidR="00F71446">
        <w:rPr>
          <w:sz w:val="26"/>
          <w:szCs w:val="26"/>
        </w:rPr>
        <w:t xml:space="preserve">в связи с </w:t>
      </w:r>
      <w:r w:rsidR="00F02162">
        <w:rPr>
          <w:sz w:val="26"/>
          <w:szCs w:val="26"/>
        </w:rPr>
        <w:t xml:space="preserve">экономией </w:t>
      </w:r>
      <w:r w:rsidR="00F71446">
        <w:rPr>
          <w:sz w:val="26"/>
          <w:szCs w:val="26"/>
        </w:rPr>
        <w:t xml:space="preserve">средств по данному мероприятию </w:t>
      </w:r>
      <w:r w:rsidR="00F02162">
        <w:rPr>
          <w:sz w:val="26"/>
          <w:szCs w:val="26"/>
        </w:rPr>
        <w:t xml:space="preserve">в сумме </w:t>
      </w:r>
      <w:r w:rsidR="00F71446">
        <w:rPr>
          <w:sz w:val="26"/>
          <w:szCs w:val="26"/>
        </w:rPr>
        <w:t xml:space="preserve">247,9 </w:t>
      </w:r>
      <w:r w:rsidR="00F02162">
        <w:rPr>
          <w:sz w:val="26"/>
          <w:szCs w:val="26"/>
        </w:rPr>
        <w:t>тыс. рублей</w:t>
      </w:r>
      <w:r>
        <w:rPr>
          <w:sz w:val="26"/>
          <w:szCs w:val="26"/>
        </w:rPr>
        <w:t>.</w:t>
      </w:r>
    </w:p>
    <w:p w:rsidR="00EA3FF1" w:rsidRDefault="00F71446" w:rsidP="0003728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EA3FF1">
        <w:rPr>
          <w:sz w:val="26"/>
          <w:szCs w:val="26"/>
        </w:rPr>
        <w:t xml:space="preserve">анным проектом постановления не устраняются замечания, </w:t>
      </w:r>
      <w:r w:rsidR="00DD24AB">
        <w:rPr>
          <w:sz w:val="26"/>
          <w:szCs w:val="26"/>
        </w:rPr>
        <w:t>указ</w:t>
      </w:r>
      <w:r w:rsidR="001177B1">
        <w:rPr>
          <w:sz w:val="26"/>
          <w:szCs w:val="26"/>
        </w:rPr>
        <w:t>анные</w:t>
      </w:r>
      <w:r w:rsidR="00661C8A">
        <w:rPr>
          <w:sz w:val="26"/>
          <w:szCs w:val="26"/>
        </w:rPr>
        <w:t xml:space="preserve"> в заключениях</w:t>
      </w:r>
      <w:r w:rsidR="00EA3FF1">
        <w:rPr>
          <w:sz w:val="26"/>
          <w:szCs w:val="26"/>
        </w:rPr>
        <w:t xml:space="preserve"> Контрольно-счетной палаты города от 19 июня</w:t>
      </w:r>
      <w:r w:rsidR="001177B1">
        <w:rPr>
          <w:sz w:val="26"/>
          <w:szCs w:val="26"/>
        </w:rPr>
        <w:t xml:space="preserve"> 2013 года</w:t>
      </w:r>
      <w:r w:rsidR="00EA3FF1">
        <w:rPr>
          <w:sz w:val="26"/>
          <w:szCs w:val="26"/>
        </w:rPr>
        <w:t xml:space="preserve"> №39</w:t>
      </w:r>
      <w:r>
        <w:rPr>
          <w:sz w:val="26"/>
          <w:szCs w:val="26"/>
        </w:rPr>
        <w:t xml:space="preserve"> и 24</w:t>
      </w:r>
      <w:r w:rsidR="00EA3FF1">
        <w:rPr>
          <w:sz w:val="26"/>
          <w:szCs w:val="26"/>
        </w:rPr>
        <w:t>.</w:t>
      </w:r>
      <w:r>
        <w:rPr>
          <w:sz w:val="26"/>
          <w:szCs w:val="26"/>
        </w:rPr>
        <w:t>09.2013 №59.</w:t>
      </w:r>
    </w:p>
    <w:p w:rsidR="005350DD" w:rsidRDefault="00E66281" w:rsidP="0003728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</w:p>
    <w:p w:rsidR="002723DB" w:rsidRDefault="00484617" w:rsidP="002D37B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Замечаний по пред</w:t>
      </w:r>
      <w:r w:rsidR="002723DB">
        <w:rPr>
          <w:sz w:val="26"/>
          <w:szCs w:val="26"/>
        </w:rPr>
        <w:t>ставленному проекту не имеется.</w:t>
      </w:r>
    </w:p>
    <w:p w:rsidR="002D37B2" w:rsidRPr="008F5F16" w:rsidRDefault="002723DB" w:rsidP="002D37B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 устранены нарушения</w:t>
      </w:r>
      <w:r w:rsidR="00FB7A36" w:rsidRPr="008F5F16">
        <w:rPr>
          <w:sz w:val="26"/>
          <w:szCs w:val="26"/>
        </w:rPr>
        <w:t>, указанные в заключениях</w:t>
      </w:r>
      <w:r w:rsidR="001177B1" w:rsidRPr="008F5F16">
        <w:rPr>
          <w:sz w:val="26"/>
          <w:szCs w:val="26"/>
        </w:rPr>
        <w:t xml:space="preserve"> Контрольно-счетной палаты города от 19 июня 2013 №39</w:t>
      </w:r>
      <w:r w:rsidR="00FB7A36" w:rsidRPr="008F5F16">
        <w:rPr>
          <w:sz w:val="26"/>
          <w:szCs w:val="26"/>
        </w:rPr>
        <w:t xml:space="preserve"> </w:t>
      </w:r>
      <w:r w:rsidR="00F71446" w:rsidRPr="008F5F16">
        <w:rPr>
          <w:sz w:val="26"/>
          <w:szCs w:val="26"/>
        </w:rPr>
        <w:t>и 24</w:t>
      </w:r>
      <w:r w:rsidR="001177B1" w:rsidRPr="008F5F16">
        <w:rPr>
          <w:sz w:val="26"/>
          <w:szCs w:val="26"/>
        </w:rPr>
        <w:t>.</w:t>
      </w:r>
      <w:r w:rsidR="00F71446" w:rsidRPr="008F5F16">
        <w:rPr>
          <w:sz w:val="26"/>
          <w:szCs w:val="26"/>
        </w:rPr>
        <w:t>09.2013 №59</w:t>
      </w:r>
      <w:r w:rsidR="0081235E">
        <w:rPr>
          <w:sz w:val="26"/>
          <w:szCs w:val="26"/>
        </w:rPr>
        <w:t>.</w:t>
      </w:r>
    </w:p>
    <w:p w:rsidR="00396D67" w:rsidRDefault="00396D67" w:rsidP="00EC448A">
      <w:pPr>
        <w:spacing w:line="276" w:lineRule="auto"/>
        <w:rPr>
          <w:sz w:val="26"/>
          <w:szCs w:val="26"/>
        </w:rPr>
      </w:pPr>
    </w:p>
    <w:p w:rsidR="00B006B7" w:rsidRDefault="00B006B7" w:rsidP="00EC448A">
      <w:pPr>
        <w:spacing w:line="276" w:lineRule="auto"/>
        <w:rPr>
          <w:sz w:val="26"/>
          <w:szCs w:val="26"/>
        </w:rPr>
      </w:pPr>
    </w:p>
    <w:p w:rsidR="001D58A8" w:rsidRDefault="003929DE" w:rsidP="00EC448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Е.Л. Хренникова</w:t>
      </w:r>
    </w:p>
    <w:sectPr w:rsidR="001D58A8" w:rsidSect="003C18A4">
      <w:pgSz w:w="11906" w:h="16838" w:code="9"/>
      <w:pgMar w:top="1134" w:right="567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5615"/>
    <w:rsid w:val="000169EC"/>
    <w:rsid w:val="00035841"/>
    <w:rsid w:val="00037285"/>
    <w:rsid w:val="000450A7"/>
    <w:rsid w:val="000502BB"/>
    <w:rsid w:val="00050629"/>
    <w:rsid w:val="00055BA4"/>
    <w:rsid w:val="00062B4B"/>
    <w:rsid w:val="00063009"/>
    <w:rsid w:val="00067B3D"/>
    <w:rsid w:val="00067CAC"/>
    <w:rsid w:val="00072E02"/>
    <w:rsid w:val="00077A08"/>
    <w:rsid w:val="000813A9"/>
    <w:rsid w:val="000A222A"/>
    <w:rsid w:val="000B2493"/>
    <w:rsid w:val="000D1761"/>
    <w:rsid w:val="000D2551"/>
    <w:rsid w:val="000D5364"/>
    <w:rsid w:val="000D5D01"/>
    <w:rsid w:val="000E4008"/>
    <w:rsid w:val="000E4C9B"/>
    <w:rsid w:val="000E51E5"/>
    <w:rsid w:val="000E5B69"/>
    <w:rsid w:val="000E5EEA"/>
    <w:rsid w:val="000F158D"/>
    <w:rsid w:val="000F1D6D"/>
    <w:rsid w:val="0010390F"/>
    <w:rsid w:val="001065A6"/>
    <w:rsid w:val="00106E56"/>
    <w:rsid w:val="00107101"/>
    <w:rsid w:val="001177B1"/>
    <w:rsid w:val="00136087"/>
    <w:rsid w:val="00143D4C"/>
    <w:rsid w:val="001512EB"/>
    <w:rsid w:val="001645F4"/>
    <w:rsid w:val="00172339"/>
    <w:rsid w:val="00186F1A"/>
    <w:rsid w:val="0019749E"/>
    <w:rsid w:val="001A7903"/>
    <w:rsid w:val="001B36BD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1F6D67"/>
    <w:rsid w:val="00202196"/>
    <w:rsid w:val="002026A3"/>
    <w:rsid w:val="00203CC8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708DB"/>
    <w:rsid w:val="002723DB"/>
    <w:rsid w:val="00272842"/>
    <w:rsid w:val="00282D16"/>
    <w:rsid w:val="00283585"/>
    <w:rsid w:val="00286D4B"/>
    <w:rsid w:val="002A72B8"/>
    <w:rsid w:val="002C430C"/>
    <w:rsid w:val="002C4D45"/>
    <w:rsid w:val="002D37B2"/>
    <w:rsid w:val="002D4151"/>
    <w:rsid w:val="002E0B12"/>
    <w:rsid w:val="002E16F5"/>
    <w:rsid w:val="002E38E0"/>
    <w:rsid w:val="002F254D"/>
    <w:rsid w:val="00302491"/>
    <w:rsid w:val="003045F1"/>
    <w:rsid w:val="0031317A"/>
    <w:rsid w:val="00327473"/>
    <w:rsid w:val="0033138D"/>
    <w:rsid w:val="0033281A"/>
    <w:rsid w:val="00333F73"/>
    <w:rsid w:val="00337D62"/>
    <w:rsid w:val="003403B8"/>
    <w:rsid w:val="00363B4C"/>
    <w:rsid w:val="003653C5"/>
    <w:rsid w:val="00370D35"/>
    <w:rsid w:val="00381DDB"/>
    <w:rsid w:val="003834DA"/>
    <w:rsid w:val="00387F04"/>
    <w:rsid w:val="003929DE"/>
    <w:rsid w:val="00396D67"/>
    <w:rsid w:val="003A402E"/>
    <w:rsid w:val="003B0BB2"/>
    <w:rsid w:val="003B1AFF"/>
    <w:rsid w:val="003B2D6B"/>
    <w:rsid w:val="003C18A4"/>
    <w:rsid w:val="003C626F"/>
    <w:rsid w:val="003C63E7"/>
    <w:rsid w:val="003D29CD"/>
    <w:rsid w:val="003E0A2E"/>
    <w:rsid w:val="003E2A84"/>
    <w:rsid w:val="003F559E"/>
    <w:rsid w:val="003F6F6E"/>
    <w:rsid w:val="003F79F8"/>
    <w:rsid w:val="00403DCB"/>
    <w:rsid w:val="0040474A"/>
    <w:rsid w:val="00406542"/>
    <w:rsid w:val="00410998"/>
    <w:rsid w:val="00444A98"/>
    <w:rsid w:val="00446716"/>
    <w:rsid w:val="004471F3"/>
    <w:rsid w:val="0045211A"/>
    <w:rsid w:val="004536C5"/>
    <w:rsid w:val="00455576"/>
    <w:rsid w:val="0045623A"/>
    <w:rsid w:val="0046267E"/>
    <w:rsid w:val="004641DB"/>
    <w:rsid w:val="00470CB3"/>
    <w:rsid w:val="00472B5F"/>
    <w:rsid w:val="00484617"/>
    <w:rsid w:val="004B3E94"/>
    <w:rsid w:val="004B443C"/>
    <w:rsid w:val="004D5957"/>
    <w:rsid w:val="004E5704"/>
    <w:rsid w:val="004E5B0F"/>
    <w:rsid w:val="004F4C6C"/>
    <w:rsid w:val="0050384E"/>
    <w:rsid w:val="005125A0"/>
    <w:rsid w:val="00513AF3"/>
    <w:rsid w:val="00514312"/>
    <w:rsid w:val="005239FC"/>
    <w:rsid w:val="005350DD"/>
    <w:rsid w:val="005431B4"/>
    <w:rsid w:val="005472AC"/>
    <w:rsid w:val="00561327"/>
    <w:rsid w:val="00563178"/>
    <w:rsid w:val="00563D55"/>
    <w:rsid w:val="0057224D"/>
    <w:rsid w:val="00572723"/>
    <w:rsid w:val="005734AF"/>
    <w:rsid w:val="00573775"/>
    <w:rsid w:val="00590DDD"/>
    <w:rsid w:val="00596734"/>
    <w:rsid w:val="00596D4F"/>
    <w:rsid w:val="005A1295"/>
    <w:rsid w:val="005B1101"/>
    <w:rsid w:val="005B1D14"/>
    <w:rsid w:val="005C0100"/>
    <w:rsid w:val="005C6285"/>
    <w:rsid w:val="005E5EE3"/>
    <w:rsid w:val="005E7AC8"/>
    <w:rsid w:val="005F6F4B"/>
    <w:rsid w:val="005F731A"/>
    <w:rsid w:val="005F77ED"/>
    <w:rsid w:val="005F7CEC"/>
    <w:rsid w:val="00600B24"/>
    <w:rsid w:val="00605611"/>
    <w:rsid w:val="006079C7"/>
    <w:rsid w:val="00632C26"/>
    <w:rsid w:val="00635183"/>
    <w:rsid w:val="00636E5B"/>
    <w:rsid w:val="00644527"/>
    <w:rsid w:val="00651EBF"/>
    <w:rsid w:val="00655171"/>
    <w:rsid w:val="00661C8A"/>
    <w:rsid w:val="00664495"/>
    <w:rsid w:val="00666A34"/>
    <w:rsid w:val="00675197"/>
    <w:rsid w:val="00686D8B"/>
    <w:rsid w:val="00693958"/>
    <w:rsid w:val="006A1591"/>
    <w:rsid w:val="006B02BA"/>
    <w:rsid w:val="006D02EC"/>
    <w:rsid w:val="006D6BB8"/>
    <w:rsid w:val="006E07E6"/>
    <w:rsid w:val="006E087E"/>
    <w:rsid w:val="006E1ABC"/>
    <w:rsid w:val="006E7EAD"/>
    <w:rsid w:val="006F0FEB"/>
    <w:rsid w:val="00723B4C"/>
    <w:rsid w:val="00726655"/>
    <w:rsid w:val="00730972"/>
    <w:rsid w:val="00731C14"/>
    <w:rsid w:val="007333CF"/>
    <w:rsid w:val="00735B45"/>
    <w:rsid w:val="00740D1C"/>
    <w:rsid w:val="00753707"/>
    <w:rsid w:val="00757E08"/>
    <w:rsid w:val="007659C5"/>
    <w:rsid w:val="00783E66"/>
    <w:rsid w:val="00790CDA"/>
    <w:rsid w:val="00797B94"/>
    <w:rsid w:val="007B6854"/>
    <w:rsid w:val="007C3000"/>
    <w:rsid w:val="007D283F"/>
    <w:rsid w:val="007E2AF1"/>
    <w:rsid w:val="007F383C"/>
    <w:rsid w:val="00801414"/>
    <w:rsid w:val="0080366A"/>
    <w:rsid w:val="0080629F"/>
    <w:rsid w:val="0081235E"/>
    <w:rsid w:val="00822520"/>
    <w:rsid w:val="00825C7C"/>
    <w:rsid w:val="00834592"/>
    <w:rsid w:val="008515FC"/>
    <w:rsid w:val="00852781"/>
    <w:rsid w:val="00852784"/>
    <w:rsid w:val="00872E4B"/>
    <w:rsid w:val="00873C64"/>
    <w:rsid w:val="00875651"/>
    <w:rsid w:val="00877204"/>
    <w:rsid w:val="00886CA2"/>
    <w:rsid w:val="008911D1"/>
    <w:rsid w:val="00895EFB"/>
    <w:rsid w:val="008A1610"/>
    <w:rsid w:val="008B6FE3"/>
    <w:rsid w:val="008C69EA"/>
    <w:rsid w:val="008D0E10"/>
    <w:rsid w:val="008E07D2"/>
    <w:rsid w:val="008E3A38"/>
    <w:rsid w:val="008E55A5"/>
    <w:rsid w:val="008F5F16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62A36"/>
    <w:rsid w:val="00970FC0"/>
    <w:rsid w:val="009742C6"/>
    <w:rsid w:val="00983BAB"/>
    <w:rsid w:val="00986FE1"/>
    <w:rsid w:val="009A265D"/>
    <w:rsid w:val="009B05AA"/>
    <w:rsid w:val="009B64D3"/>
    <w:rsid w:val="009C3C58"/>
    <w:rsid w:val="009D01FF"/>
    <w:rsid w:val="009D3AC9"/>
    <w:rsid w:val="009D5C21"/>
    <w:rsid w:val="009E6BEA"/>
    <w:rsid w:val="009E7BB4"/>
    <w:rsid w:val="009F17AF"/>
    <w:rsid w:val="009F5A2B"/>
    <w:rsid w:val="00A0611B"/>
    <w:rsid w:val="00A07BC3"/>
    <w:rsid w:val="00A1013A"/>
    <w:rsid w:val="00A103E8"/>
    <w:rsid w:val="00A25563"/>
    <w:rsid w:val="00A37059"/>
    <w:rsid w:val="00A40017"/>
    <w:rsid w:val="00A42DCA"/>
    <w:rsid w:val="00A47AB0"/>
    <w:rsid w:val="00A54B40"/>
    <w:rsid w:val="00A60E48"/>
    <w:rsid w:val="00A7217E"/>
    <w:rsid w:val="00A76FE8"/>
    <w:rsid w:val="00A77A02"/>
    <w:rsid w:val="00A820D1"/>
    <w:rsid w:val="00A820D8"/>
    <w:rsid w:val="00A902EC"/>
    <w:rsid w:val="00A965D0"/>
    <w:rsid w:val="00AA0DCD"/>
    <w:rsid w:val="00AB1699"/>
    <w:rsid w:val="00AC16C4"/>
    <w:rsid w:val="00AE551A"/>
    <w:rsid w:val="00AE560F"/>
    <w:rsid w:val="00AF01C0"/>
    <w:rsid w:val="00AF09FD"/>
    <w:rsid w:val="00B006B7"/>
    <w:rsid w:val="00B0781C"/>
    <w:rsid w:val="00B11FBC"/>
    <w:rsid w:val="00B373C5"/>
    <w:rsid w:val="00B4290E"/>
    <w:rsid w:val="00B51262"/>
    <w:rsid w:val="00B539C9"/>
    <w:rsid w:val="00B838BB"/>
    <w:rsid w:val="00B9447A"/>
    <w:rsid w:val="00B945E8"/>
    <w:rsid w:val="00B97C12"/>
    <w:rsid w:val="00BA1C30"/>
    <w:rsid w:val="00BA2AAD"/>
    <w:rsid w:val="00BC12CE"/>
    <w:rsid w:val="00BC4DA5"/>
    <w:rsid w:val="00BD17B5"/>
    <w:rsid w:val="00BD1BEB"/>
    <w:rsid w:val="00BD6E0A"/>
    <w:rsid w:val="00BF0237"/>
    <w:rsid w:val="00BF09B1"/>
    <w:rsid w:val="00BF494C"/>
    <w:rsid w:val="00C000FF"/>
    <w:rsid w:val="00C00A90"/>
    <w:rsid w:val="00C07CA7"/>
    <w:rsid w:val="00C12213"/>
    <w:rsid w:val="00C22DF3"/>
    <w:rsid w:val="00C26DB7"/>
    <w:rsid w:val="00C3046A"/>
    <w:rsid w:val="00C5096D"/>
    <w:rsid w:val="00C51BF0"/>
    <w:rsid w:val="00C750F7"/>
    <w:rsid w:val="00C778F0"/>
    <w:rsid w:val="00C92A6D"/>
    <w:rsid w:val="00C93529"/>
    <w:rsid w:val="00CA3D11"/>
    <w:rsid w:val="00CA53DA"/>
    <w:rsid w:val="00CA5F3C"/>
    <w:rsid w:val="00CB2855"/>
    <w:rsid w:val="00CB29F2"/>
    <w:rsid w:val="00CE4FAC"/>
    <w:rsid w:val="00CE6E85"/>
    <w:rsid w:val="00CF3312"/>
    <w:rsid w:val="00D11B06"/>
    <w:rsid w:val="00D310D6"/>
    <w:rsid w:val="00D35CDD"/>
    <w:rsid w:val="00D41E0E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351D"/>
    <w:rsid w:val="00DB0492"/>
    <w:rsid w:val="00DB4CFD"/>
    <w:rsid w:val="00DC50E9"/>
    <w:rsid w:val="00DD24AB"/>
    <w:rsid w:val="00DE0648"/>
    <w:rsid w:val="00DE4648"/>
    <w:rsid w:val="00DF3F69"/>
    <w:rsid w:val="00DF5ED4"/>
    <w:rsid w:val="00E03797"/>
    <w:rsid w:val="00E03B83"/>
    <w:rsid w:val="00E177CE"/>
    <w:rsid w:val="00E249CB"/>
    <w:rsid w:val="00E26101"/>
    <w:rsid w:val="00E30967"/>
    <w:rsid w:val="00E51D0D"/>
    <w:rsid w:val="00E657C0"/>
    <w:rsid w:val="00E66281"/>
    <w:rsid w:val="00E75698"/>
    <w:rsid w:val="00E86D5E"/>
    <w:rsid w:val="00E928A3"/>
    <w:rsid w:val="00E93117"/>
    <w:rsid w:val="00E95D75"/>
    <w:rsid w:val="00E97401"/>
    <w:rsid w:val="00EA3FF1"/>
    <w:rsid w:val="00EB1706"/>
    <w:rsid w:val="00EB753B"/>
    <w:rsid w:val="00EB7CBC"/>
    <w:rsid w:val="00EC448A"/>
    <w:rsid w:val="00EC6A52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2162"/>
    <w:rsid w:val="00F04755"/>
    <w:rsid w:val="00F16388"/>
    <w:rsid w:val="00F17709"/>
    <w:rsid w:val="00F22173"/>
    <w:rsid w:val="00F23342"/>
    <w:rsid w:val="00F5068C"/>
    <w:rsid w:val="00F71446"/>
    <w:rsid w:val="00F757C3"/>
    <w:rsid w:val="00F76F50"/>
    <w:rsid w:val="00F81CA5"/>
    <w:rsid w:val="00F8442F"/>
    <w:rsid w:val="00F91F0C"/>
    <w:rsid w:val="00F92643"/>
    <w:rsid w:val="00FA3468"/>
    <w:rsid w:val="00FA3CEA"/>
    <w:rsid w:val="00FA65A5"/>
    <w:rsid w:val="00FA77B7"/>
    <w:rsid w:val="00FB0246"/>
    <w:rsid w:val="00FB7A36"/>
    <w:rsid w:val="00FC74DF"/>
    <w:rsid w:val="00FD1397"/>
    <w:rsid w:val="00FD615F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0D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0D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83D3-68C5-4178-BCFC-DFDB2616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2013-11-06T11:04:00Z</cp:lastPrinted>
  <dcterms:created xsi:type="dcterms:W3CDTF">2013-12-31T06:49:00Z</dcterms:created>
  <dcterms:modified xsi:type="dcterms:W3CDTF">2013-12-31T06:51:00Z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