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B94204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B94204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B94204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B94204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B94204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14559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</w:t>
      </w:r>
      <w:r w:rsidR="00D32500">
        <w:rPr>
          <w:b/>
          <w:sz w:val="26"/>
          <w:szCs w:val="26"/>
        </w:rPr>
        <w:t xml:space="preserve"> </w:t>
      </w:r>
      <w:r w:rsidR="00EB4EB3">
        <w:rPr>
          <w:b/>
          <w:sz w:val="26"/>
          <w:szCs w:val="26"/>
        </w:rPr>
        <w:t xml:space="preserve">24 июня 2013 года </w:t>
      </w:r>
      <w:r w:rsidR="00D32500">
        <w:rPr>
          <w:b/>
          <w:sz w:val="26"/>
          <w:szCs w:val="26"/>
        </w:rPr>
        <w:t>№</w:t>
      </w:r>
      <w:r w:rsidR="00EB4EB3">
        <w:rPr>
          <w:b/>
          <w:sz w:val="26"/>
          <w:szCs w:val="26"/>
        </w:rPr>
        <w:t xml:space="preserve"> 5022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EB4EB3">
        <w:rPr>
          <w:sz w:val="26"/>
          <w:szCs w:val="26"/>
        </w:rPr>
        <w:t>25</w:t>
      </w:r>
      <w:r w:rsidRPr="005B60A2">
        <w:rPr>
          <w:sz w:val="26"/>
          <w:szCs w:val="26"/>
        </w:rPr>
        <w:sym w:font="Symbol" w:char="F0B2"/>
      </w:r>
      <w:r w:rsidR="00BB11A5">
        <w:rPr>
          <w:sz w:val="26"/>
          <w:szCs w:val="26"/>
        </w:rPr>
        <w:t xml:space="preserve"> </w:t>
      </w:r>
      <w:r w:rsidR="00BE409A">
        <w:rPr>
          <w:sz w:val="26"/>
          <w:szCs w:val="26"/>
        </w:rPr>
        <w:t>октября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</w:t>
      </w:r>
      <w:r w:rsidR="00B94204">
        <w:rPr>
          <w:sz w:val="26"/>
          <w:szCs w:val="26"/>
        </w:rPr>
        <w:t xml:space="preserve">     </w:t>
      </w:r>
      <w:r w:rsidRPr="005B60A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EB4EB3">
        <w:rPr>
          <w:sz w:val="26"/>
          <w:szCs w:val="26"/>
        </w:rPr>
        <w:t xml:space="preserve"> 70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EF79E4" w:rsidRDefault="00D9623C" w:rsidP="00EF79E4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375E48" w:rsidRDefault="00D9623C" w:rsidP="00EF79E4">
      <w:pPr>
        <w:spacing w:line="276" w:lineRule="auto"/>
        <w:ind w:firstLine="709"/>
        <w:jc w:val="both"/>
        <w:rPr>
          <w:sz w:val="26"/>
          <w:szCs w:val="26"/>
        </w:rPr>
      </w:pPr>
      <w:r w:rsidRPr="00EF79E4">
        <w:rPr>
          <w:b/>
          <w:sz w:val="26"/>
          <w:szCs w:val="26"/>
        </w:rPr>
        <w:t>В результате экспертизы установлено</w:t>
      </w:r>
      <w:r w:rsidR="00CA53DA" w:rsidRPr="00EF79E4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D6C89">
        <w:rPr>
          <w:sz w:val="26"/>
          <w:szCs w:val="26"/>
        </w:rPr>
        <w:t>П</w:t>
      </w:r>
      <w:r w:rsidR="00EF79E4" w:rsidRPr="00EF79E4">
        <w:rPr>
          <w:sz w:val="26"/>
          <w:szCs w:val="26"/>
        </w:rPr>
        <w:t>роект</w:t>
      </w:r>
      <w:r w:rsidR="004D6C89">
        <w:rPr>
          <w:sz w:val="26"/>
          <w:szCs w:val="26"/>
        </w:rPr>
        <w:t>ом</w:t>
      </w:r>
      <w:r w:rsidR="00EF79E4" w:rsidRPr="00EF79E4">
        <w:rPr>
          <w:sz w:val="26"/>
          <w:szCs w:val="26"/>
        </w:rPr>
        <w:t xml:space="preserve"> постановления </w:t>
      </w:r>
      <w:r w:rsidR="004D6C89">
        <w:rPr>
          <w:sz w:val="26"/>
          <w:szCs w:val="26"/>
        </w:rPr>
        <w:t>вносятся изменения</w:t>
      </w:r>
      <w:r w:rsidR="00EF79E4" w:rsidRPr="00EF79E4">
        <w:rPr>
          <w:sz w:val="26"/>
          <w:szCs w:val="26"/>
        </w:rPr>
        <w:t xml:space="preserve"> в постановление </w:t>
      </w:r>
      <w:r w:rsidR="00EB4EB3">
        <w:rPr>
          <w:sz w:val="26"/>
          <w:szCs w:val="26"/>
        </w:rPr>
        <w:t>Администрации города Вологды от 24.06.2013 № 5022</w:t>
      </w:r>
      <w:r w:rsidR="00EF79E4" w:rsidRPr="00EF79E4">
        <w:rPr>
          <w:sz w:val="26"/>
          <w:szCs w:val="26"/>
        </w:rPr>
        <w:t xml:space="preserve"> </w:t>
      </w:r>
      <w:r w:rsidR="00EF79E4">
        <w:rPr>
          <w:sz w:val="26"/>
          <w:szCs w:val="26"/>
        </w:rPr>
        <w:t xml:space="preserve">«Об утверждении долгосрочной адресной программы № 2 по </w:t>
      </w:r>
      <w:r w:rsidR="00EB4EB3">
        <w:rPr>
          <w:sz w:val="26"/>
          <w:szCs w:val="26"/>
        </w:rPr>
        <w:t xml:space="preserve">проведению капитального ремонта многоквартирных домов, расположенных на территории муниципального образования </w:t>
      </w:r>
      <w:r w:rsidR="00EF79E4">
        <w:rPr>
          <w:sz w:val="26"/>
          <w:szCs w:val="26"/>
        </w:rPr>
        <w:t>«Город Вологда»</w:t>
      </w:r>
      <w:r w:rsidR="00EB4EB3">
        <w:rPr>
          <w:sz w:val="26"/>
          <w:szCs w:val="26"/>
        </w:rPr>
        <w:t>, на 2013 год</w:t>
      </w:r>
      <w:r w:rsidR="00EF79E4">
        <w:rPr>
          <w:sz w:val="26"/>
          <w:szCs w:val="26"/>
        </w:rPr>
        <w:t xml:space="preserve"> </w:t>
      </w:r>
      <w:r w:rsidR="004D6C89">
        <w:rPr>
          <w:sz w:val="26"/>
          <w:szCs w:val="26"/>
        </w:rPr>
        <w:t>(далее – программа), предусматривающие</w:t>
      </w:r>
      <w:r w:rsidR="00F4297B">
        <w:rPr>
          <w:sz w:val="26"/>
          <w:szCs w:val="26"/>
        </w:rPr>
        <w:t xml:space="preserve"> согласно пояснительной записке к проекту</w:t>
      </w:r>
      <w:r w:rsidR="004D6C89">
        <w:rPr>
          <w:sz w:val="26"/>
          <w:szCs w:val="26"/>
        </w:rPr>
        <w:t>:</w:t>
      </w:r>
      <w:r w:rsidR="00375E48">
        <w:rPr>
          <w:sz w:val="26"/>
          <w:szCs w:val="26"/>
        </w:rPr>
        <w:t xml:space="preserve"> </w:t>
      </w:r>
    </w:p>
    <w:p w:rsidR="001F7A2A" w:rsidRDefault="004D6C89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CD1A81">
        <w:rPr>
          <w:sz w:val="26"/>
          <w:szCs w:val="26"/>
        </w:rPr>
        <w:t xml:space="preserve">исключение двух </w:t>
      </w:r>
      <w:r>
        <w:rPr>
          <w:sz w:val="26"/>
          <w:szCs w:val="26"/>
        </w:rPr>
        <w:t xml:space="preserve">многоквартирных домов </w:t>
      </w:r>
      <w:r w:rsidR="004B69A9">
        <w:rPr>
          <w:sz w:val="26"/>
          <w:szCs w:val="26"/>
        </w:rPr>
        <w:t>по адресам</w:t>
      </w:r>
      <w:r w:rsidR="00B54949">
        <w:rPr>
          <w:sz w:val="26"/>
          <w:szCs w:val="26"/>
        </w:rPr>
        <w:t xml:space="preserve"> ул. Новгородская, д</w:t>
      </w:r>
      <w:r w:rsidR="00CD1A81">
        <w:rPr>
          <w:sz w:val="26"/>
          <w:szCs w:val="26"/>
        </w:rPr>
        <w:t>.23, 29</w:t>
      </w:r>
      <w:r w:rsidR="001F7A2A">
        <w:rPr>
          <w:sz w:val="26"/>
          <w:szCs w:val="26"/>
        </w:rPr>
        <w:t xml:space="preserve"> из </w:t>
      </w:r>
      <w:r w:rsidR="004B69A9">
        <w:rPr>
          <w:sz w:val="26"/>
          <w:szCs w:val="26"/>
        </w:rPr>
        <w:t xml:space="preserve">перечня </w:t>
      </w:r>
      <w:r w:rsidR="001F7A2A">
        <w:rPr>
          <w:sz w:val="26"/>
          <w:szCs w:val="26"/>
        </w:rPr>
        <w:t>программы</w:t>
      </w:r>
      <w:r w:rsidR="00CD1A81">
        <w:rPr>
          <w:sz w:val="26"/>
          <w:szCs w:val="26"/>
        </w:rPr>
        <w:t xml:space="preserve"> в связи с отказом собственников помещений </w:t>
      </w:r>
      <w:r w:rsidR="001F7A2A">
        <w:rPr>
          <w:sz w:val="26"/>
          <w:szCs w:val="26"/>
        </w:rPr>
        <w:t xml:space="preserve">данных </w:t>
      </w:r>
      <w:r w:rsidR="00CD1A81">
        <w:rPr>
          <w:sz w:val="26"/>
          <w:szCs w:val="26"/>
        </w:rPr>
        <w:t xml:space="preserve">многоквартирных домов принимать участие </w:t>
      </w:r>
      <w:r w:rsidR="00170F88">
        <w:rPr>
          <w:sz w:val="26"/>
          <w:szCs w:val="26"/>
        </w:rPr>
        <w:t>в долевом фина</w:t>
      </w:r>
      <w:r w:rsidR="001F7A2A">
        <w:rPr>
          <w:sz w:val="26"/>
          <w:szCs w:val="26"/>
        </w:rPr>
        <w:t>нсировании капитального ремонта;</w:t>
      </w:r>
    </w:p>
    <w:p w:rsidR="00E66451" w:rsidRDefault="001F7A2A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70F88">
        <w:rPr>
          <w:sz w:val="26"/>
          <w:szCs w:val="26"/>
        </w:rPr>
        <w:t>- включение в программу новых многоквартирных домов по адресам пр. Победы, д.99, ул. Ярославская, д.24, 34, ул. Новгородская, д.</w:t>
      </w:r>
      <w:r w:rsidR="00336C48">
        <w:rPr>
          <w:sz w:val="26"/>
          <w:szCs w:val="26"/>
        </w:rPr>
        <w:t>33, ул. Сокольская, д.7, ул. Яши</w:t>
      </w:r>
      <w:r w:rsidR="00001285">
        <w:rPr>
          <w:sz w:val="26"/>
          <w:szCs w:val="26"/>
        </w:rPr>
        <w:t>на, д.8, ул. Козленская д.108а за счет образовавшейся экономии</w:t>
      </w:r>
      <w:r w:rsidR="00336C48">
        <w:rPr>
          <w:sz w:val="26"/>
          <w:szCs w:val="26"/>
        </w:rPr>
        <w:t xml:space="preserve"> финансовых средств по программе</w:t>
      </w:r>
      <w:r w:rsidR="00F4297B">
        <w:rPr>
          <w:sz w:val="26"/>
          <w:szCs w:val="26"/>
        </w:rPr>
        <w:t>,</w:t>
      </w:r>
      <w:r w:rsidR="00001285">
        <w:rPr>
          <w:sz w:val="26"/>
          <w:szCs w:val="26"/>
        </w:rPr>
        <w:t xml:space="preserve"> в связи с уменьшением</w:t>
      </w:r>
      <w:r w:rsidR="00336C48">
        <w:rPr>
          <w:sz w:val="26"/>
          <w:szCs w:val="26"/>
        </w:rPr>
        <w:t xml:space="preserve"> стоимости работ по </w:t>
      </w:r>
      <w:r w:rsidR="00001285">
        <w:rPr>
          <w:sz w:val="26"/>
          <w:szCs w:val="26"/>
        </w:rPr>
        <w:t xml:space="preserve">замене лифтового оборудования </w:t>
      </w:r>
      <w:r>
        <w:rPr>
          <w:sz w:val="26"/>
          <w:szCs w:val="26"/>
        </w:rPr>
        <w:t xml:space="preserve">до 1,6 млн рублей </w:t>
      </w:r>
      <w:r w:rsidR="00001285">
        <w:rPr>
          <w:sz w:val="26"/>
          <w:szCs w:val="26"/>
        </w:rPr>
        <w:t>по рекомендации</w:t>
      </w:r>
      <w:r w:rsidR="00137866">
        <w:rPr>
          <w:sz w:val="26"/>
          <w:szCs w:val="26"/>
        </w:rPr>
        <w:t xml:space="preserve"> Фонда содействия реформированию</w:t>
      </w:r>
      <w:r w:rsidR="00001285">
        <w:rPr>
          <w:sz w:val="26"/>
          <w:szCs w:val="26"/>
        </w:rPr>
        <w:t xml:space="preserve"> жилищно-коммунального</w:t>
      </w:r>
      <w:r w:rsidR="00137866">
        <w:rPr>
          <w:sz w:val="26"/>
          <w:szCs w:val="26"/>
        </w:rPr>
        <w:t xml:space="preserve"> хозяйства и отказом собственников помещений многоквартирных домов принимать участие в долевом финансировании капитал</w:t>
      </w:r>
      <w:r w:rsidR="004B69A9">
        <w:rPr>
          <w:sz w:val="26"/>
          <w:szCs w:val="26"/>
        </w:rPr>
        <w:t xml:space="preserve">ьного ремонта домов по адресам </w:t>
      </w:r>
      <w:r w:rsidR="00137866">
        <w:rPr>
          <w:sz w:val="26"/>
          <w:szCs w:val="26"/>
        </w:rPr>
        <w:t>ул. Новгородская, д.23, 29;</w:t>
      </w:r>
    </w:p>
    <w:p w:rsidR="00137866" w:rsidRDefault="00137866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перераспределение средств между мероприятиями программы (ремонт крыш, ремонт фасадов, ремонт инженерных систем, установка узлов управления и коллективных приборов учета, замена лифтового оборудования, ремонт подвального помещения)</w:t>
      </w:r>
      <w:r w:rsidR="0028381C">
        <w:rPr>
          <w:sz w:val="26"/>
          <w:szCs w:val="26"/>
        </w:rPr>
        <w:t xml:space="preserve"> в связи с уменьшением стоимости работ по фасадам</w:t>
      </w:r>
      <w:r w:rsidR="00117265">
        <w:rPr>
          <w:sz w:val="26"/>
          <w:szCs w:val="26"/>
        </w:rPr>
        <w:t>, по ремонту инженерных систем, кровли</w:t>
      </w:r>
      <w:r w:rsidR="001F7A2A">
        <w:rPr>
          <w:sz w:val="26"/>
          <w:szCs w:val="26"/>
        </w:rPr>
        <w:t xml:space="preserve"> и отказом собственников помещений</w:t>
      </w:r>
      <w:r w:rsidR="00F4297B">
        <w:rPr>
          <w:sz w:val="26"/>
          <w:szCs w:val="26"/>
        </w:rPr>
        <w:t xml:space="preserve"> </w:t>
      </w:r>
      <w:r w:rsidR="00A25F8A">
        <w:rPr>
          <w:sz w:val="26"/>
          <w:szCs w:val="26"/>
        </w:rPr>
        <w:t xml:space="preserve">многоквартирного дома по ул. Благовещенская, д.50 </w:t>
      </w:r>
      <w:r w:rsidR="00F4297B">
        <w:rPr>
          <w:sz w:val="26"/>
          <w:szCs w:val="26"/>
        </w:rPr>
        <w:t>от про</w:t>
      </w:r>
      <w:r w:rsidR="004B69A9">
        <w:rPr>
          <w:sz w:val="26"/>
          <w:szCs w:val="26"/>
        </w:rPr>
        <w:t>ведения работ по ремонту фасада</w:t>
      </w:r>
      <w:r w:rsidR="00F4297B">
        <w:rPr>
          <w:sz w:val="26"/>
          <w:szCs w:val="26"/>
        </w:rPr>
        <w:t>.</w:t>
      </w:r>
    </w:p>
    <w:p w:rsidR="009838AB" w:rsidRDefault="009838AB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 объем финансирования программы не меняется</w:t>
      </w:r>
      <w:r w:rsidR="00FC2A49">
        <w:rPr>
          <w:sz w:val="26"/>
          <w:szCs w:val="26"/>
        </w:rPr>
        <w:t xml:space="preserve"> и не требует внесения изменений в бюджет города на 2013 год</w:t>
      </w:r>
      <w:r>
        <w:rPr>
          <w:sz w:val="26"/>
          <w:szCs w:val="26"/>
        </w:rPr>
        <w:t>.</w:t>
      </w:r>
    </w:p>
    <w:p w:rsidR="000D08B4" w:rsidRDefault="000D08B4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проектом постановления предполагается</w:t>
      </w:r>
      <w:r w:rsidR="009838AB">
        <w:rPr>
          <w:sz w:val="26"/>
          <w:szCs w:val="26"/>
        </w:rPr>
        <w:t xml:space="preserve"> (в пояснительной записке к проекту не </w:t>
      </w:r>
      <w:r w:rsidR="00974E67">
        <w:rPr>
          <w:sz w:val="26"/>
          <w:szCs w:val="26"/>
        </w:rPr>
        <w:t>указывается</w:t>
      </w:r>
      <w:r w:rsidR="009838AB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0D08B4" w:rsidRDefault="000D08B4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3D0B43">
        <w:rPr>
          <w:sz w:val="26"/>
          <w:szCs w:val="26"/>
        </w:rPr>
        <w:t xml:space="preserve">переименование </w:t>
      </w:r>
      <w:r>
        <w:rPr>
          <w:sz w:val="26"/>
          <w:szCs w:val="26"/>
        </w:rPr>
        <w:t xml:space="preserve">долгосрочной целевой </w:t>
      </w:r>
      <w:r w:rsidRPr="003D0B43">
        <w:rPr>
          <w:sz w:val="26"/>
          <w:szCs w:val="26"/>
        </w:rPr>
        <w:t>прог</w:t>
      </w:r>
      <w:r>
        <w:rPr>
          <w:sz w:val="26"/>
          <w:szCs w:val="26"/>
        </w:rPr>
        <w:t>раммы в муниципальную программу;</w:t>
      </w:r>
    </w:p>
    <w:p w:rsidR="000D08B4" w:rsidRDefault="000D08B4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замен</w:t>
      </w:r>
      <w:r w:rsidR="00946DEB">
        <w:rPr>
          <w:sz w:val="26"/>
          <w:szCs w:val="26"/>
        </w:rPr>
        <w:t>а</w:t>
      </w:r>
      <w:r>
        <w:rPr>
          <w:sz w:val="26"/>
          <w:szCs w:val="26"/>
        </w:rPr>
        <w:t xml:space="preserve"> по тексту программы слов «долгосрочная» на «муниципальная»</w:t>
      </w:r>
      <w:r w:rsidR="00CF4615">
        <w:rPr>
          <w:sz w:val="26"/>
          <w:szCs w:val="26"/>
        </w:rPr>
        <w:t>;</w:t>
      </w:r>
    </w:p>
    <w:p w:rsidR="000D08B4" w:rsidRDefault="000D08B4" w:rsidP="00A56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- изложение в новой редакции разделов 5, 6 «Механизм реализации программы», «Контроль за ходом реализации Программы»</w:t>
      </w:r>
      <w:r w:rsidR="00946DEB">
        <w:rPr>
          <w:sz w:val="26"/>
          <w:szCs w:val="26"/>
        </w:rPr>
        <w:t xml:space="preserve">, которые приводятся в соответствие с Порядком </w:t>
      </w:r>
      <w:r w:rsidR="00946DEB" w:rsidRPr="00946DEB">
        <w:rPr>
          <w:sz w:val="26"/>
          <w:szCs w:val="26"/>
        </w:rPr>
        <w:t>принятия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решений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 xml:space="preserve">о разработке </w:t>
      </w:r>
      <w:r w:rsidR="009838AB">
        <w:rPr>
          <w:sz w:val="26"/>
          <w:szCs w:val="26"/>
        </w:rPr>
        <w:t xml:space="preserve">муниципальных </w:t>
      </w:r>
      <w:r w:rsidR="00946DEB" w:rsidRPr="00946DEB">
        <w:rPr>
          <w:sz w:val="26"/>
          <w:szCs w:val="26"/>
        </w:rPr>
        <w:t>программ, их формирования и реализации на территории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муниципального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образования "Город Вологда</w:t>
      </w:r>
      <w:r w:rsidR="00946DEB">
        <w:rPr>
          <w:sz w:val="26"/>
          <w:szCs w:val="26"/>
        </w:rPr>
        <w:t>", утвержденным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постановлением</w:t>
      </w:r>
      <w:r w:rsidR="009838AB">
        <w:rPr>
          <w:sz w:val="26"/>
          <w:szCs w:val="26"/>
        </w:rPr>
        <w:t xml:space="preserve"> Г</w:t>
      </w:r>
      <w:r w:rsidR="00946DEB" w:rsidRPr="00946DEB">
        <w:rPr>
          <w:sz w:val="26"/>
          <w:szCs w:val="26"/>
        </w:rPr>
        <w:t>лавы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города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Вологды</w:t>
      </w:r>
      <w:r w:rsidR="009838AB">
        <w:rPr>
          <w:sz w:val="26"/>
          <w:szCs w:val="26"/>
        </w:rPr>
        <w:t xml:space="preserve"> </w:t>
      </w:r>
      <w:r w:rsidR="00946DEB" w:rsidRPr="00946DEB">
        <w:rPr>
          <w:sz w:val="26"/>
          <w:szCs w:val="26"/>
        </w:rPr>
        <w:t>от 12 декабря 2007 года N 5868</w:t>
      </w:r>
      <w:r>
        <w:rPr>
          <w:sz w:val="26"/>
          <w:szCs w:val="26"/>
        </w:rPr>
        <w:t>;</w:t>
      </w:r>
    </w:p>
    <w:p w:rsidR="00CF4615" w:rsidRDefault="000D08B4" w:rsidP="00CF46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изменение </w:t>
      </w:r>
      <w:r w:rsidR="00CF4615">
        <w:rPr>
          <w:sz w:val="26"/>
          <w:szCs w:val="26"/>
        </w:rPr>
        <w:t xml:space="preserve">в паспорте программы </w:t>
      </w:r>
      <w:r w:rsidR="00C71F65">
        <w:rPr>
          <w:sz w:val="26"/>
          <w:szCs w:val="26"/>
        </w:rPr>
        <w:t xml:space="preserve">раздела </w:t>
      </w:r>
      <w:r w:rsidR="00CF4615">
        <w:rPr>
          <w:sz w:val="26"/>
          <w:szCs w:val="26"/>
        </w:rPr>
        <w:t>«О</w:t>
      </w:r>
      <w:r>
        <w:rPr>
          <w:sz w:val="26"/>
          <w:szCs w:val="26"/>
        </w:rPr>
        <w:t>жидаемы</w:t>
      </w:r>
      <w:r w:rsidR="00CF4615">
        <w:rPr>
          <w:sz w:val="26"/>
          <w:szCs w:val="26"/>
        </w:rPr>
        <w:t>е</w:t>
      </w:r>
      <w:r>
        <w:rPr>
          <w:sz w:val="26"/>
          <w:szCs w:val="26"/>
        </w:rPr>
        <w:t xml:space="preserve"> конечны</w:t>
      </w:r>
      <w:r w:rsidR="00CF4615">
        <w:rPr>
          <w:sz w:val="26"/>
          <w:szCs w:val="26"/>
        </w:rPr>
        <w:t>е</w:t>
      </w:r>
      <w:r>
        <w:rPr>
          <w:sz w:val="26"/>
          <w:szCs w:val="26"/>
        </w:rPr>
        <w:t xml:space="preserve"> результат</w:t>
      </w:r>
      <w:r w:rsidR="00CF4615">
        <w:rPr>
          <w:sz w:val="26"/>
          <w:szCs w:val="26"/>
        </w:rPr>
        <w:t>ы</w:t>
      </w:r>
      <w:r>
        <w:rPr>
          <w:sz w:val="26"/>
          <w:szCs w:val="26"/>
        </w:rPr>
        <w:t xml:space="preserve"> реализации</w:t>
      </w:r>
      <w:r w:rsidR="00CF4615">
        <w:rPr>
          <w:sz w:val="26"/>
          <w:szCs w:val="26"/>
        </w:rPr>
        <w:t xml:space="preserve">» </w:t>
      </w:r>
      <w:r w:rsidR="009838AB">
        <w:rPr>
          <w:sz w:val="26"/>
          <w:szCs w:val="26"/>
        </w:rPr>
        <w:t>конечного результата «</w:t>
      </w:r>
      <w:r w:rsidR="00CF4615" w:rsidRPr="00CF4615">
        <w:rPr>
          <w:sz w:val="26"/>
          <w:szCs w:val="26"/>
        </w:rPr>
        <w:t>улучшение технического состояния многоквартирных домов до нормативного</w:t>
      </w:r>
      <w:r w:rsidR="009838AB">
        <w:rPr>
          <w:sz w:val="26"/>
          <w:szCs w:val="26"/>
        </w:rPr>
        <w:t>»</w:t>
      </w:r>
      <w:r w:rsidR="00CF4615">
        <w:rPr>
          <w:sz w:val="26"/>
          <w:szCs w:val="26"/>
        </w:rPr>
        <w:t xml:space="preserve"> с </w:t>
      </w:r>
      <w:r w:rsidR="00CF4615" w:rsidRPr="00CF4615">
        <w:rPr>
          <w:sz w:val="26"/>
          <w:szCs w:val="26"/>
        </w:rPr>
        <w:t>60</w:t>
      </w:r>
      <w:r w:rsidR="00CF4615">
        <w:rPr>
          <w:sz w:val="26"/>
          <w:szCs w:val="26"/>
        </w:rPr>
        <w:t xml:space="preserve"> до 65 домов;</w:t>
      </w:r>
    </w:p>
    <w:p w:rsidR="0071727F" w:rsidRDefault="00CF4615" w:rsidP="007172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разделе 7 «Оценка эффективности реализации Программы» </w:t>
      </w:r>
      <w:r w:rsidR="00946DEB">
        <w:rPr>
          <w:sz w:val="26"/>
          <w:szCs w:val="26"/>
        </w:rPr>
        <w:t xml:space="preserve">программы изменение </w:t>
      </w:r>
      <w:r>
        <w:rPr>
          <w:sz w:val="26"/>
          <w:szCs w:val="26"/>
        </w:rPr>
        <w:t>целевых показателей программы: к</w:t>
      </w:r>
      <w:r w:rsidRPr="00CF4615">
        <w:rPr>
          <w:sz w:val="26"/>
          <w:szCs w:val="26"/>
        </w:rPr>
        <w:t>оличество многоквартирных домов, техническое</w:t>
      </w:r>
      <w:r>
        <w:rPr>
          <w:sz w:val="26"/>
          <w:szCs w:val="26"/>
        </w:rPr>
        <w:t xml:space="preserve"> </w:t>
      </w:r>
      <w:r w:rsidRPr="00CF4615">
        <w:rPr>
          <w:sz w:val="26"/>
          <w:szCs w:val="26"/>
        </w:rPr>
        <w:t>состояние которых соответствует нормативному</w:t>
      </w:r>
      <w:r w:rsidR="009838A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46DEB">
        <w:rPr>
          <w:sz w:val="26"/>
          <w:szCs w:val="26"/>
        </w:rPr>
        <w:t xml:space="preserve">увеличивается </w:t>
      </w:r>
      <w:r>
        <w:rPr>
          <w:sz w:val="26"/>
          <w:szCs w:val="26"/>
        </w:rPr>
        <w:t>с 60 до 65 домов; п</w:t>
      </w:r>
      <w:r w:rsidRPr="00CF4615">
        <w:rPr>
          <w:sz w:val="26"/>
          <w:szCs w:val="26"/>
        </w:rPr>
        <w:t>лощадь жилых</w:t>
      </w:r>
      <w:r>
        <w:rPr>
          <w:sz w:val="26"/>
          <w:szCs w:val="26"/>
        </w:rPr>
        <w:t xml:space="preserve"> помещений в многоквартирных </w:t>
      </w:r>
      <w:r w:rsidRPr="00CF4615">
        <w:rPr>
          <w:sz w:val="26"/>
          <w:szCs w:val="26"/>
        </w:rPr>
        <w:t>домах, в которых проведен капитальный ремонт</w:t>
      </w:r>
      <w:r w:rsidR="009838A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46DEB">
        <w:rPr>
          <w:sz w:val="26"/>
          <w:szCs w:val="26"/>
        </w:rPr>
        <w:t xml:space="preserve">увеличивается </w:t>
      </w:r>
      <w:r>
        <w:rPr>
          <w:sz w:val="26"/>
          <w:szCs w:val="26"/>
        </w:rPr>
        <w:t>с 175,4 до 189,3</w:t>
      </w:r>
      <w:r w:rsidR="00954796">
        <w:rPr>
          <w:sz w:val="26"/>
          <w:szCs w:val="26"/>
        </w:rPr>
        <w:t xml:space="preserve"> тыс. кв. м. Данные </w:t>
      </w:r>
      <w:r w:rsidR="0071727F">
        <w:rPr>
          <w:sz w:val="26"/>
          <w:szCs w:val="26"/>
        </w:rPr>
        <w:t xml:space="preserve">предлагаемые изменения программы в части </w:t>
      </w:r>
      <w:r w:rsidR="00954796">
        <w:rPr>
          <w:sz w:val="26"/>
          <w:szCs w:val="26"/>
        </w:rPr>
        <w:t xml:space="preserve">увеличения </w:t>
      </w:r>
      <w:r w:rsidR="0071727F">
        <w:rPr>
          <w:sz w:val="26"/>
          <w:szCs w:val="26"/>
        </w:rPr>
        <w:t xml:space="preserve">количества </w:t>
      </w:r>
      <w:r w:rsidR="00954796">
        <w:rPr>
          <w:sz w:val="26"/>
          <w:szCs w:val="26"/>
        </w:rPr>
        <w:t xml:space="preserve">и площади </w:t>
      </w:r>
      <w:r w:rsidR="000D08B4">
        <w:rPr>
          <w:sz w:val="26"/>
          <w:szCs w:val="26"/>
        </w:rPr>
        <w:t>многоквартирных домов</w:t>
      </w:r>
      <w:r w:rsidR="00CF430C">
        <w:rPr>
          <w:sz w:val="26"/>
          <w:szCs w:val="26"/>
        </w:rPr>
        <w:t xml:space="preserve"> по муниципальному образованию «Город Вологда»,</w:t>
      </w:r>
      <w:r w:rsidR="00954796">
        <w:rPr>
          <w:sz w:val="26"/>
          <w:szCs w:val="26"/>
        </w:rPr>
        <w:t xml:space="preserve"> по которым планируется капитальный ремонт,</w:t>
      </w:r>
      <w:r w:rsidR="00954796" w:rsidRPr="00954796">
        <w:rPr>
          <w:rFonts w:ascii="Arial" w:hAnsi="Arial" w:cs="Arial"/>
          <w:color w:val="000000"/>
          <w:sz w:val="20"/>
          <w:szCs w:val="20"/>
        </w:rPr>
        <w:t xml:space="preserve"> </w:t>
      </w:r>
      <w:r w:rsidR="0071727F">
        <w:rPr>
          <w:sz w:val="26"/>
          <w:szCs w:val="26"/>
        </w:rPr>
        <w:t xml:space="preserve">не подтверждены информацией о внесении аналогичных изменений в Областную </w:t>
      </w:r>
      <w:r w:rsidR="00954796">
        <w:rPr>
          <w:sz w:val="26"/>
          <w:szCs w:val="26"/>
        </w:rPr>
        <w:t xml:space="preserve">адресную </w:t>
      </w:r>
      <w:r w:rsidR="0071727F">
        <w:rPr>
          <w:sz w:val="26"/>
          <w:szCs w:val="26"/>
        </w:rPr>
        <w:t>программу</w:t>
      </w:r>
      <w:r w:rsidR="00954796">
        <w:rPr>
          <w:sz w:val="26"/>
          <w:szCs w:val="26"/>
        </w:rPr>
        <w:t xml:space="preserve"> №8 </w:t>
      </w:r>
      <w:r w:rsidR="00CF430C">
        <w:rPr>
          <w:sz w:val="26"/>
          <w:szCs w:val="26"/>
        </w:rPr>
        <w:t>«</w:t>
      </w:r>
      <w:r w:rsidR="00954796" w:rsidRPr="00CF430C">
        <w:rPr>
          <w:sz w:val="26"/>
          <w:szCs w:val="26"/>
        </w:rPr>
        <w:t>Капитальный ремонт многоквартирных домов в муниципальных образованиях Вологодской области на 2013 год»</w:t>
      </w:r>
      <w:r w:rsidR="00CF430C">
        <w:rPr>
          <w:sz w:val="26"/>
          <w:szCs w:val="26"/>
        </w:rPr>
        <w:t>, утвержденную п</w:t>
      </w:r>
      <w:r w:rsidR="00954796" w:rsidRPr="00CF430C">
        <w:rPr>
          <w:sz w:val="26"/>
          <w:szCs w:val="26"/>
        </w:rPr>
        <w:t>остановлением Правительства области от 24</w:t>
      </w:r>
      <w:r w:rsidR="00CF430C">
        <w:rPr>
          <w:sz w:val="26"/>
          <w:szCs w:val="26"/>
        </w:rPr>
        <w:t xml:space="preserve"> июня 2013 года № 645.</w:t>
      </w:r>
    </w:p>
    <w:p w:rsidR="00CF430C" w:rsidRDefault="00CF430C" w:rsidP="00442D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проекту постановления не</w:t>
      </w:r>
      <w:r w:rsidR="00946DEB" w:rsidRPr="00946DEB">
        <w:rPr>
          <w:sz w:val="26"/>
          <w:szCs w:val="26"/>
        </w:rPr>
        <w:t xml:space="preserve"> </w:t>
      </w:r>
      <w:r w:rsidR="00946DEB">
        <w:rPr>
          <w:sz w:val="26"/>
          <w:szCs w:val="26"/>
        </w:rPr>
        <w:t>приложены обоснования</w:t>
      </w:r>
      <w:r>
        <w:rPr>
          <w:sz w:val="26"/>
          <w:szCs w:val="26"/>
        </w:rPr>
        <w:t xml:space="preserve"> уменьшения стоимости работ </w:t>
      </w:r>
      <w:r w:rsidR="00946DEB">
        <w:rPr>
          <w:sz w:val="26"/>
          <w:szCs w:val="26"/>
        </w:rPr>
        <w:t>по ремонту инженерных систем, кровли</w:t>
      </w:r>
      <w:r w:rsidR="00946DEB" w:rsidRPr="00946DEB">
        <w:rPr>
          <w:sz w:val="26"/>
          <w:szCs w:val="26"/>
        </w:rPr>
        <w:t xml:space="preserve"> </w:t>
      </w:r>
      <w:r w:rsidR="00946DEB">
        <w:rPr>
          <w:sz w:val="26"/>
          <w:szCs w:val="26"/>
        </w:rPr>
        <w:t>и фасадов домов,</w:t>
      </w:r>
      <w:r w:rsidRPr="00C750F7">
        <w:rPr>
          <w:sz w:val="26"/>
          <w:szCs w:val="26"/>
        </w:rPr>
        <w:t xml:space="preserve"> </w:t>
      </w:r>
      <w:r w:rsidR="00946DEB">
        <w:rPr>
          <w:sz w:val="26"/>
          <w:szCs w:val="26"/>
        </w:rPr>
        <w:t>в</w:t>
      </w:r>
      <w:r>
        <w:rPr>
          <w:sz w:val="26"/>
          <w:szCs w:val="26"/>
        </w:rPr>
        <w:t xml:space="preserve"> связи с чем, осуществить финансово-экономическую экспертизу проекта и подтвердить обоснованность предложенных изменений в программу не предоставляется возможным</w:t>
      </w:r>
      <w:r w:rsidR="00946DEB">
        <w:rPr>
          <w:sz w:val="26"/>
          <w:szCs w:val="26"/>
        </w:rPr>
        <w:t>.</w:t>
      </w:r>
      <w:r w:rsidR="00131EAE">
        <w:rPr>
          <w:sz w:val="26"/>
          <w:szCs w:val="26"/>
        </w:rPr>
        <w:t xml:space="preserve"> Кроме того, в проекте постановления программные мероприятия не содержат разбивки по многоквартирным домам (в каком доме </w:t>
      </w:r>
      <w:r w:rsidR="00C71F65">
        <w:rPr>
          <w:sz w:val="26"/>
          <w:szCs w:val="26"/>
        </w:rPr>
        <w:t xml:space="preserve">будет осуществлен </w:t>
      </w:r>
      <w:r w:rsidR="00131EAE">
        <w:rPr>
          <w:sz w:val="26"/>
          <w:szCs w:val="26"/>
        </w:rPr>
        <w:t xml:space="preserve">ремонт фасада, кровли и </w:t>
      </w:r>
      <w:r w:rsidR="00FC2A49">
        <w:rPr>
          <w:sz w:val="26"/>
          <w:szCs w:val="26"/>
        </w:rPr>
        <w:t>т</w:t>
      </w:r>
      <w:r w:rsidR="00974E67">
        <w:rPr>
          <w:sz w:val="26"/>
          <w:szCs w:val="26"/>
        </w:rPr>
        <w:t>.</w:t>
      </w:r>
      <w:r w:rsidR="00FC2A49">
        <w:rPr>
          <w:sz w:val="26"/>
          <w:szCs w:val="26"/>
        </w:rPr>
        <w:t>д</w:t>
      </w:r>
      <w:r w:rsidR="00974E67">
        <w:rPr>
          <w:sz w:val="26"/>
          <w:szCs w:val="26"/>
        </w:rPr>
        <w:t>.</w:t>
      </w:r>
      <w:r w:rsidR="00131EAE">
        <w:rPr>
          <w:sz w:val="26"/>
          <w:szCs w:val="26"/>
        </w:rPr>
        <w:t xml:space="preserve">), что говорит о непрозрачности </w:t>
      </w:r>
      <w:r w:rsidR="00974E67">
        <w:rPr>
          <w:sz w:val="26"/>
          <w:szCs w:val="26"/>
        </w:rPr>
        <w:t xml:space="preserve">мероприятий </w:t>
      </w:r>
      <w:r w:rsidR="00131EAE">
        <w:rPr>
          <w:sz w:val="26"/>
          <w:szCs w:val="26"/>
        </w:rPr>
        <w:t>программы</w:t>
      </w:r>
      <w:r w:rsidR="00974E67">
        <w:rPr>
          <w:sz w:val="26"/>
          <w:szCs w:val="26"/>
        </w:rPr>
        <w:t>.</w:t>
      </w:r>
    </w:p>
    <w:p w:rsidR="00852D27" w:rsidRDefault="00852D27" w:rsidP="00852D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9838AB" w:rsidRDefault="009838AB" w:rsidP="009838A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Непредставление в Контрольно-счетную палату документов, подтверждающих</w:t>
      </w:r>
      <w:r w:rsidRPr="002D7B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обоснование </w:t>
      </w:r>
      <w:r w:rsidR="00131EAE">
        <w:rPr>
          <w:sz w:val="26"/>
          <w:szCs w:val="26"/>
        </w:rPr>
        <w:t>изменения стоимости ремонтов</w:t>
      </w:r>
      <w:r w:rsidR="00131EAE" w:rsidRPr="00131EAE">
        <w:rPr>
          <w:sz w:val="26"/>
          <w:szCs w:val="26"/>
        </w:rPr>
        <w:t xml:space="preserve"> </w:t>
      </w:r>
      <w:r w:rsidR="00131EAE">
        <w:rPr>
          <w:sz w:val="26"/>
          <w:szCs w:val="26"/>
        </w:rPr>
        <w:t>в многоквартирных домах инженерных систем, кровли</w:t>
      </w:r>
      <w:r w:rsidR="00131EAE" w:rsidRPr="00946DEB">
        <w:rPr>
          <w:sz w:val="26"/>
          <w:szCs w:val="26"/>
        </w:rPr>
        <w:t xml:space="preserve"> </w:t>
      </w:r>
      <w:r w:rsidR="00131EAE">
        <w:rPr>
          <w:sz w:val="26"/>
          <w:szCs w:val="26"/>
        </w:rPr>
        <w:t>и фасадов</w:t>
      </w:r>
      <w:r>
        <w:rPr>
          <w:sz w:val="26"/>
          <w:szCs w:val="26"/>
        </w:rPr>
        <w:t>,</w:t>
      </w:r>
      <w:r w:rsidR="00131EAE">
        <w:rPr>
          <w:sz w:val="26"/>
          <w:szCs w:val="26"/>
        </w:rPr>
        <w:t xml:space="preserve"> делает невозможным </w:t>
      </w:r>
      <w:r>
        <w:rPr>
          <w:sz w:val="26"/>
          <w:szCs w:val="26"/>
        </w:rPr>
        <w:t>проведение финансово-экономической экспертизы вышеуказанного проекта.</w:t>
      </w:r>
    </w:p>
    <w:p w:rsidR="00974E67" w:rsidRDefault="00974E67" w:rsidP="009838A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п</w:t>
      </w:r>
      <w:r w:rsidRPr="00F56B91">
        <w:rPr>
          <w:sz w:val="26"/>
          <w:szCs w:val="26"/>
        </w:rPr>
        <w:t>роект</w:t>
      </w:r>
      <w:r>
        <w:rPr>
          <w:sz w:val="26"/>
          <w:szCs w:val="26"/>
        </w:rPr>
        <w:t>е</w:t>
      </w:r>
      <w:r w:rsidRPr="00F56B91">
        <w:rPr>
          <w:sz w:val="26"/>
          <w:szCs w:val="26"/>
        </w:rPr>
        <w:t xml:space="preserve"> 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</w:t>
      </w:r>
      <w:r w:rsidRPr="00AF798A">
        <w:rPr>
          <w:spacing w:val="-4"/>
          <w:sz w:val="26"/>
          <w:szCs w:val="26"/>
        </w:rPr>
        <w:t xml:space="preserve">от </w:t>
      </w:r>
      <w:r>
        <w:rPr>
          <w:sz w:val="26"/>
          <w:szCs w:val="26"/>
        </w:rPr>
        <w:t>24.06.2013 № 5022» выявлены недостатки программно-целевого планирования</w:t>
      </w:r>
      <w:r w:rsidR="00FC2A49">
        <w:rPr>
          <w:sz w:val="26"/>
          <w:szCs w:val="26"/>
        </w:rPr>
        <w:t>:</w:t>
      </w:r>
      <w:r w:rsidR="00FC2A49" w:rsidRPr="00FC2A49">
        <w:rPr>
          <w:sz w:val="26"/>
          <w:szCs w:val="26"/>
        </w:rPr>
        <w:t xml:space="preserve"> </w:t>
      </w:r>
      <w:r w:rsidR="00FC2A49">
        <w:rPr>
          <w:sz w:val="26"/>
          <w:szCs w:val="26"/>
        </w:rPr>
        <w:t>программные мероприятия не содержат разбивки по многоквартирным домам, в которых будет осуществлен тот или иной вид ремонта</w:t>
      </w:r>
      <w:r>
        <w:rPr>
          <w:sz w:val="26"/>
          <w:szCs w:val="26"/>
        </w:rPr>
        <w:t xml:space="preserve">. </w:t>
      </w:r>
    </w:p>
    <w:p w:rsidR="00852D27" w:rsidRPr="00535692" w:rsidRDefault="00852D27" w:rsidP="00852D2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852D27" w:rsidRDefault="00852D27" w:rsidP="00022F9C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B00F3A">
        <w:rPr>
          <w:sz w:val="26"/>
          <w:szCs w:val="26"/>
        </w:rPr>
        <w:t xml:space="preserve">Устранить </w:t>
      </w:r>
      <w:r w:rsidR="004210CE">
        <w:rPr>
          <w:sz w:val="26"/>
          <w:szCs w:val="26"/>
        </w:rPr>
        <w:t xml:space="preserve">нарушения и </w:t>
      </w:r>
      <w:r>
        <w:rPr>
          <w:sz w:val="26"/>
          <w:szCs w:val="26"/>
        </w:rPr>
        <w:t>недостатки</w:t>
      </w:r>
      <w:r w:rsidRPr="00B00F3A">
        <w:rPr>
          <w:sz w:val="26"/>
          <w:szCs w:val="26"/>
        </w:rPr>
        <w:t>, указанн</w:t>
      </w:r>
      <w:r>
        <w:rPr>
          <w:sz w:val="26"/>
          <w:szCs w:val="26"/>
        </w:rPr>
        <w:t>ые</w:t>
      </w:r>
      <w:r w:rsidR="00022F9C">
        <w:rPr>
          <w:sz w:val="26"/>
          <w:szCs w:val="26"/>
        </w:rPr>
        <w:t xml:space="preserve"> в заключении;</w:t>
      </w:r>
    </w:p>
    <w:p w:rsidR="00022F9C" w:rsidRPr="00B00F3A" w:rsidRDefault="00022F9C" w:rsidP="00022F9C">
      <w:pPr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Представить в Контрольно-счетную палату города финансово-экономическое обоснование вносимых изменений.</w:t>
      </w:r>
    </w:p>
    <w:p w:rsidR="00A60664" w:rsidRDefault="00A60664" w:rsidP="005707F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60664" w:rsidRDefault="00A60664" w:rsidP="005707F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5096D" w:rsidRDefault="00974E67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Е.Л. Хренникова</w:t>
      </w:r>
      <w:bookmarkStart w:id="0" w:name="_GoBack"/>
      <w:bookmarkEnd w:id="0"/>
    </w:p>
    <w:sectPr w:rsidR="00C5096D" w:rsidSect="00287308">
      <w:headerReference w:type="default" r:id="rId8"/>
      <w:pgSz w:w="11906" w:h="16838" w:code="9"/>
      <w:pgMar w:top="1134" w:right="56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11" w:rsidRDefault="00097A11" w:rsidP="00A7114C">
      <w:r>
        <w:separator/>
      </w:r>
    </w:p>
  </w:endnote>
  <w:endnote w:type="continuationSeparator" w:id="0">
    <w:p w:rsidR="00097A11" w:rsidRDefault="00097A11" w:rsidP="00A7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11" w:rsidRDefault="00097A11" w:rsidP="00A7114C">
      <w:r>
        <w:separator/>
      </w:r>
    </w:p>
  </w:footnote>
  <w:footnote w:type="continuationSeparator" w:id="0">
    <w:p w:rsidR="00097A11" w:rsidRDefault="00097A11" w:rsidP="00A7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1C" w:rsidRDefault="002838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40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2D6BB7"/>
    <w:multiLevelType w:val="hybridMultilevel"/>
    <w:tmpl w:val="D1485E5A"/>
    <w:lvl w:ilvl="0" w:tplc="B0182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285"/>
    <w:rsid w:val="00013517"/>
    <w:rsid w:val="00015615"/>
    <w:rsid w:val="000169EC"/>
    <w:rsid w:val="00022F9C"/>
    <w:rsid w:val="00035841"/>
    <w:rsid w:val="000450A7"/>
    <w:rsid w:val="00047368"/>
    <w:rsid w:val="000502BB"/>
    <w:rsid w:val="00050629"/>
    <w:rsid w:val="00055BA4"/>
    <w:rsid w:val="00057D5B"/>
    <w:rsid w:val="00062B4B"/>
    <w:rsid w:val="00067B3D"/>
    <w:rsid w:val="00067CAC"/>
    <w:rsid w:val="00072E02"/>
    <w:rsid w:val="00075372"/>
    <w:rsid w:val="0007564A"/>
    <w:rsid w:val="00077A08"/>
    <w:rsid w:val="00081347"/>
    <w:rsid w:val="000813A9"/>
    <w:rsid w:val="00097A11"/>
    <w:rsid w:val="000A222A"/>
    <w:rsid w:val="000A33A7"/>
    <w:rsid w:val="000B2493"/>
    <w:rsid w:val="000D08B4"/>
    <w:rsid w:val="000D1761"/>
    <w:rsid w:val="000D2551"/>
    <w:rsid w:val="000D5364"/>
    <w:rsid w:val="000D5D01"/>
    <w:rsid w:val="000E0167"/>
    <w:rsid w:val="000E4008"/>
    <w:rsid w:val="000E4C9B"/>
    <w:rsid w:val="000E51E5"/>
    <w:rsid w:val="000E5B69"/>
    <w:rsid w:val="000F158D"/>
    <w:rsid w:val="000F1D6D"/>
    <w:rsid w:val="000F69BF"/>
    <w:rsid w:val="001009A1"/>
    <w:rsid w:val="0010390F"/>
    <w:rsid w:val="00105BCF"/>
    <w:rsid w:val="001065A6"/>
    <w:rsid w:val="00106E56"/>
    <w:rsid w:val="00107101"/>
    <w:rsid w:val="00112CBF"/>
    <w:rsid w:val="00117265"/>
    <w:rsid w:val="00117F32"/>
    <w:rsid w:val="00124485"/>
    <w:rsid w:val="00131EAE"/>
    <w:rsid w:val="00136087"/>
    <w:rsid w:val="00136EAA"/>
    <w:rsid w:val="00137866"/>
    <w:rsid w:val="00143D4C"/>
    <w:rsid w:val="001512EB"/>
    <w:rsid w:val="00153614"/>
    <w:rsid w:val="001611AB"/>
    <w:rsid w:val="00162771"/>
    <w:rsid w:val="001645F4"/>
    <w:rsid w:val="00170F88"/>
    <w:rsid w:val="00172339"/>
    <w:rsid w:val="00173FD5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13C"/>
    <w:rsid w:val="001D58A8"/>
    <w:rsid w:val="001D7B75"/>
    <w:rsid w:val="001E1769"/>
    <w:rsid w:val="001F0DB5"/>
    <w:rsid w:val="001F5A2E"/>
    <w:rsid w:val="001F705F"/>
    <w:rsid w:val="001F7A2A"/>
    <w:rsid w:val="00202196"/>
    <w:rsid w:val="002026A3"/>
    <w:rsid w:val="00203CC8"/>
    <w:rsid w:val="002116DC"/>
    <w:rsid w:val="0021761D"/>
    <w:rsid w:val="002352B9"/>
    <w:rsid w:val="0023571E"/>
    <w:rsid w:val="00236210"/>
    <w:rsid w:val="00237D07"/>
    <w:rsid w:val="00242C5A"/>
    <w:rsid w:val="00244A3E"/>
    <w:rsid w:val="00245465"/>
    <w:rsid w:val="002469C4"/>
    <w:rsid w:val="00252B88"/>
    <w:rsid w:val="00256B9A"/>
    <w:rsid w:val="00261293"/>
    <w:rsid w:val="00264B03"/>
    <w:rsid w:val="00265430"/>
    <w:rsid w:val="00270122"/>
    <w:rsid w:val="002708DB"/>
    <w:rsid w:val="00272842"/>
    <w:rsid w:val="002744C3"/>
    <w:rsid w:val="002759F3"/>
    <w:rsid w:val="002803B5"/>
    <w:rsid w:val="002804B9"/>
    <w:rsid w:val="00282D16"/>
    <w:rsid w:val="00283585"/>
    <w:rsid w:val="0028381C"/>
    <w:rsid w:val="002862D9"/>
    <w:rsid w:val="00286D4B"/>
    <w:rsid w:val="00287308"/>
    <w:rsid w:val="00292922"/>
    <w:rsid w:val="00297236"/>
    <w:rsid w:val="002A0170"/>
    <w:rsid w:val="002A31C1"/>
    <w:rsid w:val="002B5C11"/>
    <w:rsid w:val="002C430C"/>
    <w:rsid w:val="002C4D45"/>
    <w:rsid w:val="002D4151"/>
    <w:rsid w:val="002D6FC7"/>
    <w:rsid w:val="002E0B12"/>
    <w:rsid w:val="002E16F5"/>
    <w:rsid w:val="002E38E0"/>
    <w:rsid w:val="002E7694"/>
    <w:rsid w:val="002F254D"/>
    <w:rsid w:val="00302491"/>
    <w:rsid w:val="003045F1"/>
    <w:rsid w:val="00310AE8"/>
    <w:rsid w:val="0031317A"/>
    <w:rsid w:val="0031654C"/>
    <w:rsid w:val="0031702F"/>
    <w:rsid w:val="00327473"/>
    <w:rsid w:val="0033281A"/>
    <w:rsid w:val="00333F73"/>
    <w:rsid w:val="003360D3"/>
    <w:rsid w:val="00336C48"/>
    <w:rsid w:val="00337D62"/>
    <w:rsid w:val="003403B8"/>
    <w:rsid w:val="00341596"/>
    <w:rsid w:val="00347D29"/>
    <w:rsid w:val="00363B4C"/>
    <w:rsid w:val="003653C5"/>
    <w:rsid w:val="00366A35"/>
    <w:rsid w:val="00370D35"/>
    <w:rsid w:val="0037131B"/>
    <w:rsid w:val="00375E48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D6AAE"/>
    <w:rsid w:val="003E0A2E"/>
    <w:rsid w:val="003E2A84"/>
    <w:rsid w:val="003E60D4"/>
    <w:rsid w:val="003F559E"/>
    <w:rsid w:val="003F79F8"/>
    <w:rsid w:val="0040474A"/>
    <w:rsid w:val="00406542"/>
    <w:rsid w:val="00410998"/>
    <w:rsid w:val="004210CE"/>
    <w:rsid w:val="00427DE7"/>
    <w:rsid w:val="00442D14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B69A9"/>
    <w:rsid w:val="004C5BD5"/>
    <w:rsid w:val="004D5957"/>
    <w:rsid w:val="004D6C89"/>
    <w:rsid w:val="004E40FA"/>
    <w:rsid w:val="004E5B0F"/>
    <w:rsid w:val="004F4C6C"/>
    <w:rsid w:val="004F50CB"/>
    <w:rsid w:val="0050098A"/>
    <w:rsid w:val="0050384E"/>
    <w:rsid w:val="005125A0"/>
    <w:rsid w:val="00512C86"/>
    <w:rsid w:val="00513504"/>
    <w:rsid w:val="00513AF3"/>
    <w:rsid w:val="00516E8C"/>
    <w:rsid w:val="00517D65"/>
    <w:rsid w:val="0052130A"/>
    <w:rsid w:val="005239FC"/>
    <w:rsid w:val="00532AC1"/>
    <w:rsid w:val="005472AC"/>
    <w:rsid w:val="00561327"/>
    <w:rsid w:val="00563178"/>
    <w:rsid w:val="00563D55"/>
    <w:rsid w:val="005707F6"/>
    <w:rsid w:val="0057224D"/>
    <w:rsid w:val="005722FE"/>
    <w:rsid w:val="00572723"/>
    <w:rsid w:val="00572A6B"/>
    <w:rsid w:val="00573775"/>
    <w:rsid w:val="005741AC"/>
    <w:rsid w:val="00582800"/>
    <w:rsid w:val="00590DDD"/>
    <w:rsid w:val="005936E4"/>
    <w:rsid w:val="005949FA"/>
    <w:rsid w:val="00596734"/>
    <w:rsid w:val="00596D4F"/>
    <w:rsid w:val="005A73CA"/>
    <w:rsid w:val="005B1101"/>
    <w:rsid w:val="005B1D14"/>
    <w:rsid w:val="005B2C09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25B50"/>
    <w:rsid w:val="006261D2"/>
    <w:rsid w:val="00632C26"/>
    <w:rsid w:val="00635183"/>
    <w:rsid w:val="00636E5B"/>
    <w:rsid w:val="00643566"/>
    <w:rsid w:val="00644527"/>
    <w:rsid w:val="00655171"/>
    <w:rsid w:val="00657401"/>
    <w:rsid w:val="00666A34"/>
    <w:rsid w:val="00673D5A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4967"/>
    <w:rsid w:val="006E7EAD"/>
    <w:rsid w:val="006F0FEB"/>
    <w:rsid w:val="006F29EF"/>
    <w:rsid w:val="00700E20"/>
    <w:rsid w:val="0071727F"/>
    <w:rsid w:val="00723B4C"/>
    <w:rsid w:val="00726655"/>
    <w:rsid w:val="00730972"/>
    <w:rsid w:val="00731C14"/>
    <w:rsid w:val="00735B45"/>
    <w:rsid w:val="00737D36"/>
    <w:rsid w:val="00740D1C"/>
    <w:rsid w:val="00742E38"/>
    <w:rsid w:val="00743ACB"/>
    <w:rsid w:val="00753707"/>
    <w:rsid w:val="00757E08"/>
    <w:rsid w:val="007656F5"/>
    <w:rsid w:val="007659C5"/>
    <w:rsid w:val="00775383"/>
    <w:rsid w:val="007753D6"/>
    <w:rsid w:val="00783E66"/>
    <w:rsid w:val="00784EC2"/>
    <w:rsid w:val="007934A0"/>
    <w:rsid w:val="00795BF8"/>
    <w:rsid w:val="00797B94"/>
    <w:rsid w:val="007B6854"/>
    <w:rsid w:val="007C3000"/>
    <w:rsid w:val="007D283F"/>
    <w:rsid w:val="007D3FD7"/>
    <w:rsid w:val="007D4256"/>
    <w:rsid w:val="007E2AF1"/>
    <w:rsid w:val="007E7C76"/>
    <w:rsid w:val="007F383C"/>
    <w:rsid w:val="00801414"/>
    <w:rsid w:val="0080366A"/>
    <w:rsid w:val="008059E2"/>
    <w:rsid w:val="0080629F"/>
    <w:rsid w:val="0081169C"/>
    <w:rsid w:val="00814559"/>
    <w:rsid w:val="00822520"/>
    <w:rsid w:val="00825218"/>
    <w:rsid w:val="00827FF4"/>
    <w:rsid w:val="00834592"/>
    <w:rsid w:val="00837139"/>
    <w:rsid w:val="00843077"/>
    <w:rsid w:val="0085053D"/>
    <w:rsid w:val="008515FC"/>
    <w:rsid w:val="00852781"/>
    <w:rsid w:val="00852784"/>
    <w:rsid w:val="00852D27"/>
    <w:rsid w:val="00863525"/>
    <w:rsid w:val="00873C64"/>
    <w:rsid w:val="00875651"/>
    <w:rsid w:val="00877204"/>
    <w:rsid w:val="00886CA2"/>
    <w:rsid w:val="00887BF8"/>
    <w:rsid w:val="008911D1"/>
    <w:rsid w:val="008946CD"/>
    <w:rsid w:val="00895EFB"/>
    <w:rsid w:val="008A086C"/>
    <w:rsid w:val="008A1610"/>
    <w:rsid w:val="008A1C47"/>
    <w:rsid w:val="008B6FE3"/>
    <w:rsid w:val="008B7655"/>
    <w:rsid w:val="008C0F63"/>
    <w:rsid w:val="008C69EA"/>
    <w:rsid w:val="008D0E10"/>
    <w:rsid w:val="008E3A38"/>
    <w:rsid w:val="008E3E71"/>
    <w:rsid w:val="008E4FCA"/>
    <w:rsid w:val="008E55A5"/>
    <w:rsid w:val="008E6F68"/>
    <w:rsid w:val="008E7149"/>
    <w:rsid w:val="008F3C4F"/>
    <w:rsid w:val="0090350D"/>
    <w:rsid w:val="00906803"/>
    <w:rsid w:val="00921AC0"/>
    <w:rsid w:val="009237E1"/>
    <w:rsid w:val="00926DAD"/>
    <w:rsid w:val="00930FD7"/>
    <w:rsid w:val="00933576"/>
    <w:rsid w:val="00940224"/>
    <w:rsid w:val="009410A3"/>
    <w:rsid w:val="00941996"/>
    <w:rsid w:val="009449F7"/>
    <w:rsid w:val="00946DEB"/>
    <w:rsid w:val="009532C4"/>
    <w:rsid w:val="00954796"/>
    <w:rsid w:val="00956CAD"/>
    <w:rsid w:val="0096098B"/>
    <w:rsid w:val="00960E60"/>
    <w:rsid w:val="0096318D"/>
    <w:rsid w:val="009666F1"/>
    <w:rsid w:val="009742C6"/>
    <w:rsid w:val="00974E67"/>
    <w:rsid w:val="009838AB"/>
    <w:rsid w:val="00983BAB"/>
    <w:rsid w:val="00986FE1"/>
    <w:rsid w:val="009A22C3"/>
    <w:rsid w:val="009A265D"/>
    <w:rsid w:val="009B64D3"/>
    <w:rsid w:val="009C3C58"/>
    <w:rsid w:val="009C4C4E"/>
    <w:rsid w:val="009D01FF"/>
    <w:rsid w:val="009D3AC9"/>
    <w:rsid w:val="009D5C21"/>
    <w:rsid w:val="009E04AB"/>
    <w:rsid w:val="009E4828"/>
    <w:rsid w:val="009E7BB4"/>
    <w:rsid w:val="009F17AF"/>
    <w:rsid w:val="009F5A2B"/>
    <w:rsid w:val="00A068EE"/>
    <w:rsid w:val="00A075EB"/>
    <w:rsid w:val="00A17C1E"/>
    <w:rsid w:val="00A25563"/>
    <w:rsid w:val="00A25F8A"/>
    <w:rsid w:val="00A37059"/>
    <w:rsid w:val="00A40017"/>
    <w:rsid w:val="00A41696"/>
    <w:rsid w:val="00A42DCA"/>
    <w:rsid w:val="00A44E83"/>
    <w:rsid w:val="00A479AB"/>
    <w:rsid w:val="00A5665E"/>
    <w:rsid w:val="00A60664"/>
    <w:rsid w:val="00A6210E"/>
    <w:rsid w:val="00A7114C"/>
    <w:rsid w:val="00A7217E"/>
    <w:rsid w:val="00A748DF"/>
    <w:rsid w:val="00A76FE8"/>
    <w:rsid w:val="00A820D8"/>
    <w:rsid w:val="00A87CD2"/>
    <w:rsid w:val="00A902EC"/>
    <w:rsid w:val="00A948AF"/>
    <w:rsid w:val="00A965D0"/>
    <w:rsid w:val="00AA09A0"/>
    <w:rsid w:val="00AA0DCD"/>
    <w:rsid w:val="00AA1395"/>
    <w:rsid w:val="00AC16C4"/>
    <w:rsid w:val="00AC7322"/>
    <w:rsid w:val="00AD3018"/>
    <w:rsid w:val="00AD45B2"/>
    <w:rsid w:val="00AE320C"/>
    <w:rsid w:val="00AE551A"/>
    <w:rsid w:val="00AE560F"/>
    <w:rsid w:val="00AE7018"/>
    <w:rsid w:val="00AF01C0"/>
    <w:rsid w:val="00AF09FD"/>
    <w:rsid w:val="00B006B7"/>
    <w:rsid w:val="00B00851"/>
    <w:rsid w:val="00B0781C"/>
    <w:rsid w:val="00B07F0A"/>
    <w:rsid w:val="00B11FBC"/>
    <w:rsid w:val="00B17812"/>
    <w:rsid w:val="00B27421"/>
    <w:rsid w:val="00B32EA9"/>
    <w:rsid w:val="00B373C5"/>
    <w:rsid w:val="00B4174C"/>
    <w:rsid w:val="00B4207E"/>
    <w:rsid w:val="00B4290E"/>
    <w:rsid w:val="00B51262"/>
    <w:rsid w:val="00B539C9"/>
    <w:rsid w:val="00B54949"/>
    <w:rsid w:val="00B67B94"/>
    <w:rsid w:val="00B838BB"/>
    <w:rsid w:val="00B94204"/>
    <w:rsid w:val="00B9447A"/>
    <w:rsid w:val="00B945E8"/>
    <w:rsid w:val="00B97C12"/>
    <w:rsid w:val="00BA1C30"/>
    <w:rsid w:val="00BA2AAD"/>
    <w:rsid w:val="00BB11A5"/>
    <w:rsid w:val="00BC4DA5"/>
    <w:rsid w:val="00BD17B5"/>
    <w:rsid w:val="00BD1BEB"/>
    <w:rsid w:val="00BD2A95"/>
    <w:rsid w:val="00BD6E0A"/>
    <w:rsid w:val="00BE1CA5"/>
    <w:rsid w:val="00BE409A"/>
    <w:rsid w:val="00BE4CEF"/>
    <w:rsid w:val="00BF0237"/>
    <w:rsid w:val="00BF09B1"/>
    <w:rsid w:val="00BF494C"/>
    <w:rsid w:val="00C000FF"/>
    <w:rsid w:val="00C008BE"/>
    <w:rsid w:val="00C00A90"/>
    <w:rsid w:val="00C07CA7"/>
    <w:rsid w:val="00C12213"/>
    <w:rsid w:val="00C22DF3"/>
    <w:rsid w:val="00C26DB7"/>
    <w:rsid w:val="00C3046A"/>
    <w:rsid w:val="00C35584"/>
    <w:rsid w:val="00C37451"/>
    <w:rsid w:val="00C41BFC"/>
    <w:rsid w:val="00C502EC"/>
    <w:rsid w:val="00C5096D"/>
    <w:rsid w:val="00C51BF0"/>
    <w:rsid w:val="00C53C7B"/>
    <w:rsid w:val="00C659EB"/>
    <w:rsid w:val="00C71F65"/>
    <w:rsid w:val="00C750F7"/>
    <w:rsid w:val="00C778F0"/>
    <w:rsid w:val="00C8269B"/>
    <w:rsid w:val="00C85F7F"/>
    <w:rsid w:val="00C92A6D"/>
    <w:rsid w:val="00C93529"/>
    <w:rsid w:val="00CA2FC5"/>
    <w:rsid w:val="00CA53DA"/>
    <w:rsid w:val="00CA5F3C"/>
    <w:rsid w:val="00CA6605"/>
    <w:rsid w:val="00CB2855"/>
    <w:rsid w:val="00CB29F2"/>
    <w:rsid w:val="00CB4FC8"/>
    <w:rsid w:val="00CD1A81"/>
    <w:rsid w:val="00CE6662"/>
    <w:rsid w:val="00CF3312"/>
    <w:rsid w:val="00CF430C"/>
    <w:rsid w:val="00CF4615"/>
    <w:rsid w:val="00D20B89"/>
    <w:rsid w:val="00D20F9C"/>
    <w:rsid w:val="00D310D6"/>
    <w:rsid w:val="00D32500"/>
    <w:rsid w:val="00D34058"/>
    <w:rsid w:val="00D35CDD"/>
    <w:rsid w:val="00D408AB"/>
    <w:rsid w:val="00D41E0E"/>
    <w:rsid w:val="00D4568C"/>
    <w:rsid w:val="00D51AB8"/>
    <w:rsid w:val="00D52199"/>
    <w:rsid w:val="00D525BC"/>
    <w:rsid w:val="00D5302D"/>
    <w:rsid w:val="00D53F71"/>
    <w:rsid w:val="00D55C9C"/>
    <w:rsid w:val="00D5601D"/>
    <w:rsid w:val="00D633F5"/>
    <w:rsid w:val="00D675E6"/>
    <w:rsid w:val="00D67CE1"/>
    <w:rsid w:val="00D722C9"/>
    <w:rsid w:val="00D8317C"/>
    <w:rsid w:val="00D901A5"/>
    <w:rsid w:val="00D92BE4"/>
    <w:rsid w:val="00D931B1"/>
    <w:rsid w:val="00D95844"/>
    <w:rsid w:val="00D9623C"/>
    <w:rsid w:val="00DA2CB1"/>
    <w:rsid w:val="00DA351D"/>
    <w:rsid w:val="00DB0492"/>
    <w:rsid w:val="00DB31D4"/>
    <w:rsid w:val="00DB4CFD"/>
    <w:rsid w:val="00DC4B2E"/>
    <w:rsid w:val="00DC50E9"/>
    <w:rsid w:val="00DD41F3"/>
    <w:rsid w:val="00DE4648"/>
    <w:rsid w:val="00DE5B96"/>
    <w:rsid w:val="00DF3F69"/>
    <w:rsid w:val="00E033AB"/>
    <w:rsid w:val="00E03797"/>
    <w:rsid w:val="00E03B83"/>
    <w:rsid w:val="00E06CDC"/>
    <w:rsid w:val="00E177CE"/>
    <w:rsid w:val="00E249CB"/>
    <w:rsid w:val="00E26101"/>
    <w:rsid w:val="00E30967"/>
    <w:rsid w:val="00E309DA"/>
    <w:rsid w:val="00E315A5"/>
    <w:rsid w:val="00E47890"/>
    <w:rsid w:val="00E51D0D"/>
    <w:rsid w:val="00E652A2"/>
    <w:rsid w:val="00E657C0"/>
    <w:rsid w:val="00E66451"/>
    <w:rsid w:val="00E75698"/>
    <w:rsid w:val="00E91148"/>
    <w:rsid w:val="00E9248F"/>
    <w:rsid w:val="00E928A3"/>
    <w:rsid w:val="00E93117"/>
    <w:rsid w:val="00E97401"/>
    <w:rsid w:val="00EB1706"/>
    <w:rsid w:val="00EB4EB3"/>
    <w:rsid w:val="00EB753B"/>
    <w:rsid w:val="00EB7CBC"/>
    <w:rsid w:val="00EC448A"/>
    <w:rsid w:val="00ED11E2"/>
    <w:rsid w:val="00ED7596"/>
    <w:rsid w:val="00EE1A97"/>
    <w:rsid w:val="00EE1EDE"/>
    <w:rsid w:val="00EE2176"/>
    <w:rsid w:val="00EE2B46"/>
    <w:rsid w:val="00EE6987"/>
    <w:rsid w:val="00EE741B"/>
    <w:rsid w:val="00EF019A"/>
    <w:rsid w:val="00EF0A1E"/>
    <w:rsid w:val="00EF26E5"/>
    <w:rsid w:val="00EF3C7F"/>
    <w:rsid w:val="00EF79E4"/>
    <w:rsid w:val="00F04755"/>
    <w:rsid w:val="00F135CF"/>
    <w:rsid w:val="00F22173"/>
    <w:rsid w:val="00F23342"/>
    <w:rsid w:val="00F33738"/>
    <w:rsid w:val="00F4297B"/>
    <w:rsid w:val="00F42C2C"/>
    <w:rsid w:val="00F5068C"/>
    <w:rsid w:val="00F6195A"/>
    <w:rsid w:val="00F74F74"/>
    <w:rsid w:val="00F757C3"/>
    <w:rsid w:val="00F760C6"/>
    <w:rsid w:val="00F76F50"/>
    <w:rsid w:val="00F81CA5"/>
    <w:rsid w:val="00F83E43"/>
    <w:rsid w:val="00F91353"/>
    <w:rsid w:val="00F91F0C"/>
    <w:rsid w:val="00F92643"/>
    <w:rsid w:val="00FA3468"/>
    <w:rsid w:val="00FA3CEA"/>
    <w:rsid w:val="00FA515D"/>
    <w:rsid w:val="00FA65A5"/>
    <w:rsid w:val="00FA77B7"/>
    <w:rsid w:val="00FB0246"/>
    <w:rsid w:val="00FC2A49"/>
    <w:rsid w:val="00FC4C06"/>
    <w:rsid w:val="00FC74DF"/>
    <w:rsid w:val="00FD1397"/>
    <w:rsid w:val="00FD464E"/>
    <w:rsid w:val="00FD633E"/>
    <w:rsid w:val="00FE1135"/>
    <w:rsid w:val="00FE2243"/>
    <w:rsid w:val="00FE34B6"/>
    <w:rsid w:val="00FF1089"/>
    <w:rsid w:val="00FF2FA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2013-10-28T10:30:00Z</cp:lastPrinted>
  <dcterms:created xsi:type="dcterms:W3CDTF">2013-11-05T09:36:00Z</dcterms:created>
  <dcterms:modified xsi:type="dcterms:W3CDTF">2013-11-05T09:37:00Z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