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FB518D" w:rsidRPr="001B1031" w:rsidRDefault="00FB518D" w:rsidP="00FB518D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УТВЕРЖДАЮ</w:t>
      </w:r>
    </w:p>
    <w:p w:rsidR="00FB518D" w:rsidRPr="001B1031" w:rsidRDefault="00FB518D" w:rsidP="00FB518D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Председ</w:t>
      </w:r>
      <w:r>
        <w:rPr>
          <w:sz w:val="26"/>
          <w:szCs w:val="26"/>
        </w:rPr>
        <w:t>атель Контрольно-счетной палаты</w:t>
      </w:r>
    </w:p>
    <w:p w:rsidR="00FB518D" w:rsidRPr="001B1031" w:rsidRDefault="00FB518D" w:rsidP="00FB518D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>ЗАКЛЮЧЕ</w:t>
      </w:r>
      <w:r w:rsidR="00FB518D">
        <w:rPr>
          <w:b/>
          <w:spacing w:val="20"/>
          <w:sz w:val="26"/>
          <w:szCs w:val="26"/>
        </w:rPr>
        <w:t>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B56756">
        <w:rPr>
          <w:b/>
          <w:sz w:val="26"/>
          <w:szCs w:val="26"/>
        </w:rPr>
        <w:t>02</w:t>
      </w:r>
      <w:r w:rsidR="00261139">
        <w:rPr>
          <w:b/>
          <w:sz w:val="26"/>
          <w:szCs w:val="26"/>
        </w:rPr>
        <w:t xml:space="preserve"> </w:t>
      </w:r>
      <w:r w:rsidR="00B56756">
        <w:rPr>
          <w:b/>
          <w:sz w:val="26"/>
          <w:szCs w:val="26"/>
        </w:rPr>
        <w:t>августа</w:t>
      </w:r>
      <w:r w:rsidR="009237E1">
        <w:rPr>
          <w:b/>
          <w:sz w:val="26"/>
          <w:szCs w:val="26"/>
        </w:rPr>
        <w:t xml:space="preserve"> 201</w:t>
      </w:r>
      <w:r w:rsidR="00780EE7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B56756">
        <w:rPr>
          <w:b/>
          <w:sz w:val="26"/>
          <w:szCs w:val="26"/>
        </w:rPr>
        <w:t>4039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881608">
        <w:rPr>
          <w:sz w:val="26"/>
          <w:szCs w:val="26"/>
        </w:rPr>
        <w:t>24</w:t>
      </w:r>
      <w:r>
        <w:rPr>
          <w:sz w:val="26"/>
          <w:szCs w:val="26"/>
        </w:rPr>
        <w:t xml:space="preserve">» </w:t>
      </w:r>
      <w:r w:rsidR="008C58A7">
        <w:rPr>
          <w:sz w:val="26"/>
          <w:szCs w:val="26"/>
        </w:rPr>
        <w:t>июля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</w:t>
      </w:r>
      <w:r w:rsidR="00881608">
        <w:rPr>
          <w:sz w:val="26"/>
          <w:szCs w:val="26"/>
        </w:rPr>
        <w:t xml:space="preserve">       </w:t>
      </w:r>
      <w:r w:rsidR="00FB518D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                       </w:t>
      </w:r>
      <w:r w:rsidR="005D1CD2">
        <w:rPr>
          <w:sz w:val="26"/>
          <w:szCs w:val="26"/>
        </w:rPr>
        <w:t xml:space="preserve"> </w:t>
      </w:r>
      <w:r w:rsidR="009B05AA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8A5E42">
        <w:rPr>
          <w:sz w:val="26"/>
          <w:szCs w:val="26"/>
        </w:rPr>
        <w:t xml:space="preserve"> </w:t>
      </w:r>
      <w:r w:rsidR="00881608">
        <w:rPr>
          <w:sz w:val="26"/>
          <w:szCs w:val="26"/>
        </w:rPr>
        <w:t>47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965845" w:rsidRDefault="0082169D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CC4975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предусматривает внесение изменений </w:t>
      </w:r>
      <w:r w:rsidR="00A452C7">
        <w:rPr>
          <w:sz w:val="26"/>
          <w:szCs w:val="26"/>
        </w:rPr>
        <w:t xml:space="preserve">в </w:t>
      </w:r>
      <w:r w:rsidR="00703BC1" w:rsidRPr="001A6AE5">
        <w:rPr>
          <w:sz w:val="26"/>
          <w:szCs w:val="26"/>
        </w:rPr>
        <w:t xml:space="preserve">постановление Администрации города Вологды от </w:t>
      </w:r>
      <w:r w:rsidR="00B56756">
        <w:rPr>
          <w:sz w:val="26"/>
          <w:szCs w:val="26"/>
        </w:rPr>
        <w:t>02.08.2010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B56756">
        <w:rPr>
          <w:sz w:val="26"/>
          <w:szCs w:val="26"/>
        </w:rPr>
        <w:t>4039</w:t>
      </w:r>
      <w:r w:rsidR="00703BC1">
        <w:rPr>
          <w:sz w:val="26"/>
          <w:szCs w:val="26"/>
        </w:rPr>
        <w:t xml:space="preserve"> «Об утверждении </w:t>
      </w:r>
      <w:r w:rsidR="00B56756">
        <w:rPr>
          <w:sz w:val="26"/>
          <w:szCs w:val="26"/>
        </w:rPr>
        <w:t>Долгосрочной</w:t>
      </w:r>
      <w:r w:rsidR="00EA363A">
        <w:rPr>
          <w:sz w:val="26"/>
          <w:szCs w:val="26"/>
        </w:rPr>
        <w:t xml:space="preserve"> целев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B56756">
        <w:rPr>
          <w:sz w:val="26"/>
          <w:szCs w:val="26"/>
        </w:rPr>
        <w:t>Энергосбережение и повышение энергетической эффективности муниципального образования «Город Вологда»</w:t>
      </w:r>
      <w:r w:rsidR="00ED54EC">
        <w:rPr>
          <w:sz w:val="26"/>
          <w:szCs w:val="26"/>
        </w:rPr>
        <w:t xml:space="preserve"> на 201</w:t>
      </w:r>
      <w:r w:rsidR="00B56756">
        <w:rPr>
          <w:sz w:val="26"/>
          <w:szCs w:val="26"/>
        </w:rPr>
        <w:t>0</w:t>
      </w:r>
      <w:r w:rsidR="00261139">
        <w:rPr>
          <w:sz w:val="26"/>
          <w:szCs w:val="26"/>
        </w:rPr>
        <w:t>-</w:t>
      </w:r>
      <w:r w:rsidR="00ED54EC">
        <w:rPr>
          <w:sz w:val="26"/>
          <w:szCs w:val="26"/>
        </w:rPr>
        <w:t>201</w:t>
      </w:r>
      <w:r w:rsidR="00261139">
        <w:rPr>
          <w:sz w:val="26"/>
          <w:szCs w:val="26"/>
        </w:rPr>
        <w:t>5</w:t>
      </w:r>
      <w:r w:rsidR="00ED54EC">
        <w:rPr>
          <w:sz w:val="26"/>
          <w:szCs w:val="26"/>
        </w:rPr>
        <w:t xml:space="preserve"> годы</w:t>
      </w:r>
      <w:r w:rsidR="00B56756">
        <w:rPr>
          <w:sz w:val="26"/>
          <w:szCs w:val="26"/>
        </w:rPr>
        <w:t xml:space="preserve"> и с перспективой до 2020 года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965845">
        <w:rPr>
          <w:sz w:val="26"/>
          <w:szCs w:val="26"/>
        </w:rPr>
        <w:t xml:space="preserve">, в частности, объем финансирования программы </w:t>
      </w:r>
      <w:r w:rsidR="00FC4FC5">
        <w:rPr>
          <w:sz w:val="26"/>
          <w:szCs w:val="26"/>
        </w:rPr>
        <w:t>уменьш</w:t>
      </w:r>
      <w:r w:rsidR="009E2DE6">
        <w:rPr>
          <w:sz w:val="26"/>
          <w:szCs w:val="26"/>
        </w:rPr>
        <w:t>ается</w:t>
      </w:r>
      <w:r w:rsidR="00FC4FC5">
        <w:rPr>
          <w:sz w:val="26"/>
          <w:szCs w:val="26"/>
        </w:rPr>
        <w:t xml:space="preserve"> с 2068857,7 тыс. рублей до 1457268,4 тыс. рублей</w:t>
      </w:r>
      <w:r w:rsidR="00965845">
        <w:rPr>
          <w:sz w:val="26"/>
          <w:szCs w:val="26"/>
        </w:rPr>
        <w:t xml:space="preserve">; </w:t>
      </w:r>
      <w:r w:rsidR="009E2DE6">
        <w:rPr>
          <w:sz w:val="26"/>
          <w:szCs w:val="26"/>
        </w:rPr>
        <w:t>изменя</w:t>
      </w:r>
      <w:r w:rsidR="00744B5D">
        <w:rPr>
          <w:sz w:val="26"/>
          <w:szCs w:val="26"/>
        </w:rPr>
        <w:t>ю</w:t>
      </w:r>
      <w:r w:rsidR="009E2DE6">
        <w:rPr>
          <w:sz w:val="26"/>
          <w:szCs w:val="26"/>
        </w:rPr>
        <w:t>тся цель</w:t>
      </w:r>
      <w:r w:rsidR="00744B5D">
        <w:rPr>
          <w:sz w:val="26"/>
          <w:szCs w:val="26"/>
        </w:rPr>
        <w:t>, исполнители, конечные результаты</w:t>
      </w:r>
      <w:r w:rsidR="00744B5D" w:rsidRPr="00744B5D">
        <w:rPr>
          <w:sz w:val="26"/>
          <w:szCs w:val="26"/>
        </w:rPr>
        <w:t xml:space="preserve"> </w:t>
      </w:r>
      <w:r w:rsidR="00744B5D">
        <w:rPr>
          <w:sz w:val="26"/>
          <w:szCs w:val="26"/>
        </w:rPr>
        <w:t>программы</w:t>
      </w:r>
      <w:r w:rsidR="009E2DE6">
        <w:rPr>
          <w:sz w:val="26"/>
          <w:szCs w:val="26"/>
        </w:rPr>
        <w:t xml:space="preserve">; </w:t>
      </w:r>
      <w:r w:rsidR="00965845">
        <w:rPr>
          <w:sz w:val="26"/>
          <w:szCs w:val="26"/>
        </w:rPr>
        <w:t>паспорт программы, разделы 2, 4, 5 и 6 изл</w:t>
      </w:r>
      <w:r w:rsidR="009E2DE6">
        <w:rPr>
          <w:sz w:val="26"/>
          <w:szCs w:val="26"/>
        </w:rPr>
        <w:t>агаются</w:t>
      </w:r>
      <w:r w:rsidR="00965845">
        <w:rPr>
          <w:sz w:val="26"/>
          <w:szCs w:val="26"/>
        </w:rPr>
        <w:t xml:space="preserve"> в новой редакции; </w:t>
      </w:r>
      <w:r w:rsidR="00486440">
        <w:rPr>
          <w:sz w:val="26"/>
          <w:szCs w:val="26"/>
        </w:rPr>
        <w:t>уточн</w:t>
      </w:r>
      <w:r w:rsidR="009E2DE6">
        <w:rPr>
          <w:sz w:val="26"/>
          <w:szCs w:val="26"/>
        </w:rPr>
        <w:t>яются</w:t>
      </w:r>
      <w:r w:rsidR="00486440">
        <w:rPr>
          <w:sz w:val="26"/>
          <w:szCs w:val="26"/>
        </w:rPr>
        <w:t xml:space="preserve"> наименования разделов 1 и 7</w:t>
      </w:r>
      <w:r w:rsidR="009E2DE6">
        <w:rPr>
          <w:sz w:val="26"/>
          <w:szCs w:val="26"/>
        </w:rPr>
        <w:t>;</w:t>
      </w:r>
      <w:r w:rsidR="00FC4FC5">
        <w:rPr>
          <w:sz w:val="26"/>
          <w:szCs w:val="26"/>
        </w:rPr>
        <w:t xml:space="preserve"> приложение № 2 к программе дополн</w:t>
      </w:r>
      <w:r w:rsidR="009E2DE6">
        <w:rPr>
          <w:sz w:val="26"/>
          <w:szCs w:val="26"/>
        </w:rPr>
        <w:t>яется</w:t>
      </w:r>
      <w:r w:rsidR="00FC4FC5">
        <w:rPr>
          <w:sz w:val="26"/>
          <w:szCs w:val="26"/>
        </w:rPr>
        <w:t xml:space="preserve"> мероприятиями ПАТП-1</w:t>
      </w:r>
      <w:r w:rsidR="00B56756">
        <w:rPr>
          <w:sz w:val="26"/>
          <w:szCs w:val="26"/>
        </w:rPr>
        <w:t>.</w:t>
      </w:r>
    </w:p>
    <w:p w:rsidR="002C7662" w:rsidRDefault="002C7662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F40E19" w:rsidRDefault="00F40E19" w:rsidP="00A52A5C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</w:t>
      </w:r>
      <w:r w:rsidR="00942AEF">
        <w:rPr>
          <w:sz w:val="26"/>
          <w:szCs w:val="26"/>
        </w:rPr>
        <w:t xml:space="preserve">льства области от 03.09.2012 № </w:t>
      </w:r>
      <w:r>
        <w:rPr>
          <w:sz w:val="26"/>
          <w:szCs w:val="26"/>
        </w:rPr>
        <w:t xml:space="preserve">1042 «О внесении изменений в постановление Правительства области от 30.07.2010 № 886» не может служить основанием для принятия </w:t>
      </w:r>
      <w:r w:rsidR="00392255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о внесении изменений в </w:t>
      </w:r>
      <w:r w:rsidR="00392255">
        <w:rPr>
          <w:sz w:val="26"/>
          <w:szCs w:val="26"/>
        </w:rPr>
        <w:t>Долгосрочную целевую программу «Энергосбережение и повышение энергетической эффективности муниципального образования «Город Вологда» на 2010-2015 годы и с перспективой до 2020 года» (далее – программа)</w:t>
      </w:r>
      <w:r>
        <w:rPr>
          <w:sz w:val="26"/>
          <w:szCs w:val="26"/>
        </w:rPr>
        <w:t>, поскольку указанн</w:t>
      </w:r>
      <w:r w:rsidR="00392255">
        <w:rPr>
          <w:sz w:val="26"/>
          <w:szCs w:val="26"/>
        </w:rPr>
        <w:t>ое</w:t>
      </w:r>
      <w:r>
        <w:rPr>
          <w:sz w:val="26"/>
          <w:szCs w:val="26"/>
        </w:rPr>
        <w:t xml:space="preserve"> постановлени</w:t>
      </w:r>
      <w:r w:rsidR="00392255">
        <w:rPr>
          <w:sz w:val="26"/>
          <w:szCs w:val="26"/>
        </w:rPr>
        <w:t>е</w:t>
      </w:r>
      <w:r>
        <w:rPr>
          <w:sz w:val="26"/>
          <w:szCs w:val="26"/>
        </w:rPr>
        <w:t xml:space="preserve"> Пра</w:t>
      </w:r>
      <w:r w:rsidR="00392255">
        <w:rPr>
          <w:sz w:val="26"/>
          <w:szCs w:val="26"/>
        </w:rPr>
        <w:t>ви</w:t>
      </w:r>
      <w:r>
        <w:rPr>
          <w:sz w:val="26"/>
          <w:szCs w:val="26"/>
        </w:rPr>
        <w:t xml:space="preserve">тельства области не </w:t>
      </w:r>
      <w:r w:rsidR="00392255">
        <w:rPr>
          <w:sz w:val="26"/>
          <w:szCs w:val="26"/>
        </w:rPr>
        <w:t>затрагивает вопросов финансирования программы.</w:t>
      </w:r>
    </w:p>
    <w:p w:rsidR="009E2DE6" w:rsidRDefault="00695DE8" w:rsidP="00A52A5C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 w:rsidRPr="00695DE8">
        <w:rPr>
          <w:sz w:val="26"/>
          <w:szCs w:val="26"/>
        </w:rPr>
        <w:t>В нарушени</w:t>
      </w:r>
      <w:r>
        <w:rPr>
          <w:sz w:val="26"/>
          <w:szCs w:val="26"/>
        </w:rPr>
        <w:t>е</w:t>
      </w:r>
      <w:r w:rsidRPr="00695DE8">
        <w:rPr>
          <w:sz w:val="26"/>
          <w:szCs w:val="26"/>
        </w:rPr>
        <w:t xml:space="preserve"> части 2 статьи 14 Федерального закона от 23.11.2009 № 2</w:t>
      </w:r>
      <w:r w:rsidR="00E938FE">
        <w:rPr>
          <w:sz w:val="26"/>
          <w:szCs w:val="26"/>
        </w:rPr>
        <w:t>61</w:t>
      </w:r>
      <w:r w:rsidRPr="00695DE8">
        <w:rPr>
          <w:sz w:val="26"/>
          <w:szCs w:val="26"/>
        </w:rPr>
        <w:t xml:space="preserve">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E938FE">
        <w:rPr>
          <w:sz w:val="26"/>
          <w:szCs w:val="26"/>
        </w:rPr>
        <w:t>предусматривающей, что</w:t>
      </w:r>
      <w:r w:rsidRPr="00695DE8">
        <w:rPr>
          <w:sz w:val="26"/>
          <w:szCs w:val="26"/>
        </w:rPr>
        <w:t xml:space="preserve"> </w:t>
      </w:r>
      <w:r w:rsidR="00E938FE">
        <w:rPr>
          <w:sz w:val="26"/>
          <w:szCs w:val="26"/>
        </w:rPr>
        <w:t>региональные, муниципальные программы в области энергосбережения и повышения энергетической эффективности</w:t>
      </w:r>
      <w:r w:rsidR="00196BA2" w:rsidRPr="00695DE8">
        <w:rPr>
          <w:sz w:val="26"/>
          <w:szCs w:val="26"/>
        </w:rPr>
        <w:t xml:space="preserve"> должн</w:t>
      </w:r>
      <w:r w:rsidR="00E938FE">
        <w:rPr>
          <w:sz w:val="26"/>
          <w:szCs w:val="26"/>
        </w:rPr>
        <w:t>ы</w:t>
      </w:r>
      <w:r w:rsidR="00196BA2" w:rsidRPr="00695DE8">
        <w:rPr>
          <w:sz w:val="26"/>
          <w:szCs w:val="26"/>
        </w:rPr>
        <w:t xml:space="preserve"> соответствовать положениям </w:t>
      </w:r>
      <w:r w:rsidRPr="00695DE8">
        <w:rPr>
          <w:sz w:val="26"/>
          <w:szCs w:val="26"/>
        </w:rPr>
        <w:t>указанного ф</w:t>
      </w:r>
      <w:r w:rsidR="00196BA2" w:rsidRPr="00695DE8">
        <w:rPr>
          <w:sz w:val="26"/>
          <w:szCs w:val="26"/>
        </w:rPr>
        <w:t>едерального закона</w:t>
      </w:r>
      <w:r>
        <w:rPr>
          <w:sz w:val="26"/>
          <w:szCs w:val="26"/>
        </w:rPr>
        <w:t>:</w:t>
      </w:r>
    </w:p>
    <w:p w:rsidR="001D70B0" w:rsidRDefault="001D70B0" w:rsidP="00524806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наименовании программы используется понятие «энергетическая эффективность муниципального образования», тогда как в статье 2 </w:t>
      </w:r>
      <w:r w:rsidR="00E938FE">
        <w:rPr>
          <w:sz w:val="26"/>
          <w:szCs w:val="26"/>
        </w:rPr>
        <w:t xml:space="preserve">указанного </w:t>
      </w:r>
      <w:r>
        <w:rPr>
          <w:sz w:val="26"/>
          <w:szCs w:val="26"/>
        </w:rPr>
        <w:t xml:space="preserve">закона понятие «энергетическая эффективность» раскрывается только применительно к продукции, технологическому процессу, юридическому лицу, индивидуальному </w:t>
      </w:r>
      <w:r>
        <w:rPr>
          <w:sz w:val="26"/>
          <w:szCs w:val="26"/>
        </w:rPr>
        <w:lastRenderedPageBreak/>
        <w:t>предпринимателю, а в статье 14 указанного закона используется понятие «энергетическая эффективность экономики муниципального образования»;</w:t>
      </w:r>
    </w:p>
    <w:p w:rsidR="00524806" w:rsidRDefault="001D70B0" w:rsidP="00524806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695DE8">
        <w:rPr>
          <w:sz w:val="26"/>
          <w:szCs w:val="26"/>
        </w:rPr>
        <w:t xml:space="preserve">проект цели программы не соответствует </w:t>
      </w:r>
      <w:r w:rsidR="00E938FE">
        <w:rPr>
          <w:sz w:val="26"/>
          <w:szCs w:val="26"/>
        </w:rPr>
        <w:t xml:space="preserve">указанному </w:t>
      </w:r>
      <w:r w:rsidR="00695DE8">
        <w:rPr>
          <w:sz w:val="26"/>
          <w:szCs w:val="26"/>
        </w:rPr>
        <w:t>закону, поскольку не содержит указания на осуществление мероприятий по энергосбережению</w:t>
      </w:r>
      <w:r w:rsidR="003B0BC7">
        <w:rPr>
          <w:sz w:val="26"/>
          <w:szCs w:val="26"/>
        </w:rPr>
        <w:t>.</w:t>
      </w:r>
    </w:p>
    <w:p w:rsidR="00855EC0" w:rsidRDefault="00392255" w:rsidP="00855EC0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26A1C">
        <w:rPr>
          <w:sz w:val="26"/>
          <w:szCs w:val="26"/>
        </w:rPr>
        <w:t xml:space="preserve">. </w:t>
      </w:r>
      <w:r w:rsidR="003B0BC7">
        <w:rPr>
          <w:sz w:val="26"/>
          <w:szCs w:val="26"/>
        </w:rPr>
        <w:t>Общий объем финансирования программы уменьшается на 611589,3 тыс. рублей (с 20688857,7 до 1457268,4 тыс. рублей), в</w:t>
      </w:r>
      <w:r w:rsidR="002D64B2">
        <w:rPr>
          <w:sz w:val="26"/>
          <w:szCs w:val="26"/>
        </w:rPr>
        <w:t xml:space="preserve"> </w:t>
      </w:r>
      <w:r w:rsidR="003B0BC7">
        <w:rPr>
          <w:sz w:val="26"/>
          <w:szCs w:val="26"/>
        </w:rPr>
        <w:t>том числе</w:t>
      </w:r>
      <w:r w:rsidR="002D64B2">
        <w:rPr>
          <w:sz w:val="26"/>
          <w:szCs w:val="26"/>
        </w:rPr>
        <w:t>:</w:t>
      </w:r>
      <w:r w:rsidR="003B0BC7">
        <w:rPr>
          <w:sz w:val="26"/>
          <w:szCs w:val="26"/>
        </w:rPr>
        <w:t xml:space="preserve"> за счет средств областного бюджета – на 584857,8 тыс. рублей</w:t>
      </w:r>
      <w:r w:rsidR="002D64B2">
        <w:rPr>
          <w:sz w:val="26"/>
          <w:szCs w:val="26"/>
        </w:rPr>
        <w:t xml:space="preserve"> (с 584857,8 до </w:t>
      </w:r>
      <w:r w:rsidR="00E938FE">
        <w:rPr>
          <w:sz w:val="26"/>
          <w:szCs w:val="26"/>
        </w:rPr>
        <w:t>0</w:t>
      </w:r>
      <w:r w:rsidR="002D64B2">
        <w:rPr>
          <w:sz w:val="26"/>
          <w:szCs w:val="26"/>
        </w:rPr>
        <w:t xml:space="preserve"> тыс. рублей)</w:t>
      </w:r>
      <w:r w:rsidR="003B0BC7">
        <w:rPr>
          <w:sz w:val="26"/>
          <w:szCs w:val="26"/>
        </w:rPr>
        <w:t>, за счет средств бюджета города Вологды – на 26731,5 тыс.</w:t>
      </w:r>
      <w:r w:rsidR="002D64B2">
        <w:rPr>
          <w:sz w:val="26"/>
          <w:szCs w:val="26"/>
        </w:rPr>
        <w:t xml:space="preserve"> </w:t>
      </w:r>
      <w:r w:rsidR="003B0BC7">
        <w:rPr>
          <w:sz w:val="26"/>
          <w:szCs w:val="26"/>
        </w:rPr>
        <w:t>рублей</w:t>
      </w:r>
      <w:r w:rsidR="002D64B2">
        <w:rPr>
          <w:sz w:val="26"/>
          <w:szCs w:val="26"/>
        </w:rPr>
        <w:t xml:space="preserve"> (с 46264,6 до 19533,1 тыс. рублей), при этом расходы бюджета города Вологды на реализацию мероприятий программы в 2013-2015 годах не предусматриваются. Таким образом, показатели ресурсно</w:t>
      </w:r>
      <w:r w:rsidR="00855EC0">
        <w:rPr>
          <w:sz w:val="26"/>
          <w:szCs w:val="26"/>
        </w:rPr>
        <w:t>го</w:t>
      </w:r>
      <w:r w:rsidR="002D64B2">
        <w:rPr>
          <w:sz w:val="26"/>
          <w:szCs w:val="26"/>
        </w:rPr>
        <w:t xml:space="preserve"> обеспечени</w:t>
      </w:r>
      <w:r w:rsidR="00855EC0">
        <w:rPr>
          <w:sz w:val="26"/>
          <w:szCs w:val="26"/>
        </w:rPr>
        <w:t>я</w:t>
      </w:r>
      <w:r w:rsidR="002D64B2">
        <w:rPr>
          <w:sz w:val="26"/>
          <w:szCs w:val="26"/>
        </w:rPr>
        <w:t xml:space="preserve"> программы привод</w:t>
      </w:r>
      <w:r w:rsidR="00855EC0">
        <w:rPr>
          <w:sz w:val="26"/>
          <w:szCs w:val="26"/>
        </w:rPr>
        <w:t>я</w:t>
      </w:r>
      <w:r w:rsidR="002D64B2">
        <w:rPr>
          <w:sz w:val="26"/>
          <w:szCs w:val="26"/>
        </w:rPr>
        <w:t xml:space="preserve">тся в соответствие с </w:t>
      </w:r>
      <w:r w:rsidR="00855EC0" w:rsidRPr="00F57140">
        <w:rPr>
          <w:sz w:val="26"/>
          <w:szCs w:val="26"/>
        </w:rPr>
        <w:t>Бюджет</w:t>
      </w:r>
      <w:r w:rsidR="00855EC0">
        <w:rPr>
          <w:sz w:val="26"/>
          <w:szCs w:val="26"/>
        </w:rPr>
        <w:t>ом</w:t>
      </w:r>
      <w:r w:rsidR="00855EC0" w:rsidRPr="00F57140">
        <w:rPr>
          <w:sz w:val="26"/>
          <w:szCs w:val="26"/>
        </w:rPr>
        <w:t xml:space="preserve"> города Вологды на 201</w:t>
      </w:r>
      <w:r w:rsidR="00855EC0">
        <w:rPr>
          <w:sz w:val="26"/>
          <w:szCs w:val="26"/>
        </w:rPr>
        <w:t>3</w:t>
      </w:r>
      <w:r w:rsidR="00855EC0" w:rsidRPr="00F57140">
        <w:rPr>
          <w:sz w:val="26"/>
          <w:szCs w:val="26"/>
        </w:rPr>
        <w:t xml:space="preserve"> год и плановый период 201</w:t>
      </w:r>
      <w:r w:rsidR="00855EC0">
        <w:rPr>
          <w:sz w:val="26"/>
          <w:szCs w:val="26"/>
        </w:rPr>
        <w:t>4</w:t>
      </w:r>
      <w:r w:rsidR="00855EC0" w:rsidRPr="00F57140">
        <w:rPr>
          <w:sz w:val="26"/>
          <w:szCs w:val="26"/>
        </w:rPr>
        <w:t xml:space="preserve"> и 201</w:t>
      </w:r>
      <w:r w:rsidR="00855EC0">
        <w:rPr>
          <w:sz w:val="26"/>
          <w:szCs w:val="26"/>
        </w:rPr>
        <w:t>5</w:t>
      </w:r>
      <w:r w:rsidR="00855EC0" w:rsidRPr="00F57140">
        <w:rPr>
          <w:sz w:val="26"/>
          <w:szCs w:val="26"/>
        </w:rPr>
        <w:t xml:space="preserve"> годов, утвержденн</w:t>
      </w:r>
      <w:r w:rsidR="00855EC0">
        <w:rPr>
          <w:sz w:val="26"/>
          <w:szCs w:val="26"/>
        </w:rPr>
        <w:t>ым</w:t>
      </w:r>
      <w:r w:rsidR="00855EC0" w:rsidRPr="00F57140">
        <w:rPr>
          <w:sz w:val="26"/>
          <w:szCs w:val="26"/>
        </w:rPr>
        <w:t xml:space="preserve"> решением Вологодской городской Думы от </w:t>
      </w:r>
      <w:r w:rsidR="00855EC0">
        <w:rPr>
          <w:sz w:val="26"/>
          <w:szCs w:val="26"/>
        </w:rPr>
        <w:t>20</w:t>
      </w:r>
      <w:r w:rsidR="00855EC0" w:rsidRPr="00F57140">
        <w:rPr>
          <w:sz w:val="26"/>
          <w:szCs w:val="26"/>
        </w:rPr>
        <w:t>.12.201</w:t>
      </w:r>
      <w:r w:rsidR="00855EC0">
        <w:rPr>
          <w:sz w:val="26"/>
          <w:szCs w:val="26"/>
        </w:rPr>
        <w:t>2</w:t>
      </w:r>
      <w:r w:rsidR="00855EC0" w:rsidRPr="00F57140">
        <w:rPr>
          <w:sz w:val="26"/>
          <w:szCs w:val="26"/>
        </w:rPr>
        <w:t xml:space="preserve"> № </w:t>
      </w:r>
      <w:r w:rsidR="00855EC0">
        <w:rPr>
          <w:sz w:val="26"/>
          <w:szCs w:val="26"/>
        </w:rPr>
        <w:t>1445.</w:t>
      </w:r>
      <w:r w:rsidR="00E16F21">
        <w:rPr>
          <w:sz w:val="26"/>
          <w:szCs w:val="26"/>
        </w:rPr>
        <w:t xml:space="preserve"> Но следует отметить, что в проекте паспорта программы неверно указан общий объем финансирования (1447268,4 вместо 1457268,4 тыс. рублей).</w:t>
      </w:r>
    </w:p>
    <w:p w:rsidR="00DB227F" w:rsidRDefault="00392255" w:rsidP="00855EC0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55EC0">
        <w:rPr>
          <w:sz w:val="26"/>
          <w:szCs w:val="26"/>
        </w:rPr>
        <w:t xml:space="preserve">. </w:t>
      </w:r>
      <w:r w:rsidR="00AF38FE">
        <w:rPr>
          <w:sz w:val="26"/>
          <w:szCs w:val="26"/>
        </w:rPr>
        <w:t xml:space="preserve">В составе документов проекта постановления присутствует проект </w:t>
      </w:r>
      <w:r w:rsidR="00712A20">
        <w:rPr>
          <w:sz w:val="26"/>
          <w:szCs w:val="26"/>
        </w:rPr>
        <w:t>приложения 2 «О</w:t>
      </w:r>
      <w:r w:rsidR="00AF38FE">
        <w:rPr>
          <w:sz w:val="26"/>
          <w:szCs w:val="26"/>
        </w:rPr>
        <w:t>сновны</w:t>
      </w:r>
      <w:r w:rsidR="00712A20">
        <w:rPr>
          <w:sz w:val="26"/>
          <w:szCs w:val="26"/>
        </w:rPr>
        <w:t>е</w:t>
      </w:r>
      <w:r w:rsidR="00AF38FE">
        <w:rPr>
          <w:sz w:val="26"/>
          <w:szCs w:val="26"/>
        </w:rPr>
        <w:t xml:space="preserve"> мероприяти</w:t>
      </w:r>
      <w:r w:rsidR="00712A20">
        <w:rPr>
          <w:sz w:val="26"/>
          <w:szCs w:val="26"/>
        </w:rPr>
        <w:t>я</w:t>
      </w:r>
      <w:r w:rsidR="00AF38FE">
        <w:rPr>
          <w:sz w:val="26"/>
          <w:szCs w:val="26"/>
        </w:rPr>
        <w:t xml:space="preserve"> по энергоэффективности в бюджетной сфере</w:t>
      </w:r>
      <w:r w:rsidR="00712A20">
        <w:rPr>
          <w:sz w:val="26"/>
          <w:szCs w:val="26"/>
        </w:rPr>
        <w:t xml:space="preserve">», в котором изменяется объем финансирования мероприятий программы в бюджетной сфере по годам и в целом, однако в тексте проекта постановления </w:t>
      </w:r>
      <w:r w:rsidR="00FC5657">
        <w:rPr>
          <w:sz w:val="26"/>
          <w:szCs w:val="26"/>
        </w:rPr>
        <w:t>нормы о</w:t>
      </w:r>
      <w:r w:rsidR="00DB227F">
        <w:rPr>
          <w:sz w:val="26"/>
          <w:szCs w:val="26"/>
        </w:rPr>
        <w:t xml:space="preserve"> внесении </w:t>
      </w:r>
      <w:r w:rsidR="00FC5657">
        <w:rPr>
          <w:sz w:val="26"/>
          <w:szCs w:val="26"/>
        </w:rPr>
        <w:t>изменени</w:t>
      </w:r>
      <w:r w:rsidR="00DB227F">
        <w:rPr>
          <w:sz w:val="26"/>
          <w:szCs w:val="26"/>
        </w:rPr>
        <w:t>й</w:t>
      </w:r>
      <w:r w:rsidR="00FC5657">
        <w:rPr>
          <w:sz w:val="26"/>
          <w:szCs w:val="26"/>
        </w:rPr>
        <w:t xml:space="preserve"> </w:t>
      </w:r>
      <w:r w:rsidR="00DB227F">
        <w:rPr>
          <w:sz w:val="26"/>
          <w:szCs w:val="26"/>
        </w:rPr>
        <w:t xml:space="preserve">в </w:t>
      </w:r>
      <w:r w:rsidR="00FC5657">
        <w:rPr>
          <w:sz w:val="26"/>
          <w:szCs w:val="26"/>
        </w:rPr>
        <w:t>подпрограмм</w:t>
      </w:r>
      <w:r w:rsidR="00DB227F">
        <w:rPr>
          <w:sz w:val="26"/>
          <w:szCs w:val="26"/>
        </w:rPr>
        <w:t>у</w:t>
      </w:r>
      <w:r w:rsidR="00FC5657">
        <w:rPr>
          <w:sz w:val="26"/>
          <w:szCs w:val="26"/>
        </w:rPr>
        <w:t xml:space="preserve"> «Энергосбережение в бюджетной сфере» (раздел 12 программы)</w:t>
      </w:r>
      <w:r w:rsidR="00DB227F">
        <w:rPr>
          <w:sz w:val="26"/>
          <w:szCs w:val="26"/>
        </w:rPr>
        <w:t>, в том числе в ресурсное обеспечение подпрограммы,</w:t>
      </w:r>
      <w:r w:rsidR="00FC5657">
        <w:rPr>
          <w:sz w:val="26"/>
          <w:szCs w:val="26"/>
        </w:rPr>
        <w:t xml:space="preserve"> и </w:t>
      </w:r>
      <w:r w:rsidR="00712A20">
        <w:rPr>
          <w:sz w:val="26"/>
          <w:szCs w:val="26"/>
        </w:rPr>
        <w:t>ссылка на указанное приложение отсутству</w:t>
      </w:r>
      <w:r w:rsidR="00DB227F">
        <w:rPr>
          <w:sz w:val="26"/>
          <w:szCs w:val="26"/>
        </w:rPr>
        <w:t>ю</w:t>
      </w:r>
      <w:r w:rsidR="00712A20">
        <w:rPr>
          <w:sz w:val="26"/>
          <w:szCs w:val="26"/>
        </w:rPr>
        <w:t xml:space="preserve">т. </w:t>
      </w:r>
    </w:p>
    <w:p w:rsidR="00DB227F" w:rsidRDefault="002A40B6" w:rsidP="00855EC0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1B3659">
        <w:rPr>
          <w:sz w:val="26"/>
          <w:szCs w:val="26"/>
        </w:rPr>
        <w:t xml:space="preserve">аименование указанного приложения не соответствует его содержанию: </w:t>
      </w:r>
      <w:r w:rsidR="00712A20">
        <w:rPr>
          <w:sz w:val="26"/>
          <w:szCs w:val="26"/>
        </w:rPr>
        <w:t>в числе мероприятий указанного приложения перечислены мероприятия, направленные на снижение объема используемых энергетических ресурсов (например, такие как «замена ламп накаливания на энергосберегающие», «замена окон на пластиковые» и др.)</w:t>
      </w:r>
      <w:r>
        <w:rPr>
          <w:sz w:val="26"/>
          <w:szCs w:val="26"/>
        </w:rPr>
        <w:t>, кроме того, оно сформулировано некорректно (пропущено слово «повышению»)</w:t>
      </w:r>
      <w:r w:rsidR="001B3659">
        <w:rPr>
          <w:sz w:val="26"/>
          <w:szCs w:val="26"/>
        </w:rPr>
        <w:t xml:space="preserve">. </w:t>
      </w:r>
    </w:p>
    <w:p w:rsidR="00436CDD" w:rsidRPr="00DB227F" w:rsidRDefault="00436CDD" w:rsidP="00855EC0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«Основных мероприятиях по энергоэффективности в бюджетной сфере» </w:t>
      </w:r>
      <w:r w:rsidR="00034DBE">
        <w:rPr>
          <w:sz w:val="26"/>
          <w:szCs w:val="26"/>
        </w:rPr>
        <w:t>о</w:t>
      </w:r>
      <w:r w:rsidR="002A40B6">
        <w:rPr>
          <w:sz w:val="26"/>
          <w:szCs w:val="26"/>
        </w:rPr>
        <w:t>бъем</w:t>
      </w:r>
      <w:r>
        <w:rPr>
          <w:sz w:val="26"/>
          <w:szCs w:val="26"/>
        </w:rPr>
        <w:t>ы</w:t>
      </w:r>
      <w:r w:rsidR="002A40B6">
        <w:rPr>
          <w:sz w:val="26"/>
          <w:szCs w:val="26"/>
        </w:rPr>
        <w:t xml:space="preserve"> финансирования </w:t>
      </w:r>
      <w:r w:rsidR="00034DBE">
        <w:rPr>
          <w:sz w:val="26"/>
          <w:szCs w:val="26"/>
        </w:rPr>
        <w:t xml:space="preserve">по отрасли «Образование» </w:t>
      </w:r>
      <w:r w:rsidR="002A40B6">
        <w:rPr>
          <w:sz w:val="26"/>
          <w:szCs w:val="26"/>
        </w:rPr>
        <w:t>на 2015 год</w:t>
      </w:r>
      <w:r>
        <w:rPr>
          <w:sz w:val="26"/>
          <w:szCs w:val="26"/>
        </w:rPr>
        <w:t xml:space="preserve"> и всего по годам</w:t>
      </w:r>
      <w:r w:rsidR="002A40B6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указаны в размере 0 тыс.</w:t>
      </w:r>
      <w:r w:rsidR="00DB227F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рублей, в то же время</w:t>
      </w:r>
      <w:r w:rsidR="00DE2284">
        <w:rPr>
          <w:sz w:val="26"/>
          <w:szCs w:val="26"/>
        </w:rPr>
        <w:t>,</w:t>
      </w:r>
      <w:r>
        <w:rPr>
          <w:sz w:val="26"/>
          <w:szCs w:val="26"/>
        </w:rPr>
        <w:t xml:space="preserve"> в строках </w:t>
      </w:r>
      <w:r w:rsidR="00DB227F">
        <w:rPr>
          <w:sz w:val="26"/>
          <w:szCs w:val="26"/>
        </w:rPr>
        <w:t xml:space="preserve">40 «МОУ ДОД «Детский морской центр «Меридиан» и 47 «МОУ «Специальная (коррекционная) общеобразовательная школа </w:t>
      </w:r>
      <w:r w:rsidR="00DB227F">
        <w:rPr>
          <w:sz w:val="26"/>
          <w:szCs w:val="26"/>
          <w:lang w:val="en-US"/>
        </w:rPr>
        <w:t>VIII</w:t>
      </w:r>
      <w:r w:rsidR="00DB227F" w:rsidRPr="00DB227F">
        <w:rPr>
          <w:sz w:val="26"/>
          <w:szCs w:val="26"/>
        </w:rPr>
        <w:t xml:space="preserve"> </w:t>
      </w:r>
      <w:r w:rsidR="00DB227F">
        <w:rPr>
          <w:sz w:val="26"/>
          <w:szCs w:val="26"/>
        </w:rPr>
        <w:t>вида» указаны объемы финансирования на 2015 год и всего по годам в размере 49,0 тыс. рублей.</w:t>
      </w:r>
    </w:p>
    <w:p w:rsidR="00855EC0" w:rsidRPr="009E2DE6" w:rsidRDefault="00392255" w:rsidP="00855EC0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F38FE">
        <w:rPr>
          <w:sz w:val="26"/>
          <w:szCs w:val="26"/>
        </w:rPr>
        <w:t xml:space="preserve">. </w:t>
      </w:r>
      <w:r w:rsidR="00855EC0">
        <w:rPr>
          <w:sz w:val="26"/>
          <w:szCs w:val="26"/>
        </w:rPr>
        <w:t xml:space="preserve">Проект постановления </w:t>
      </w:r>
      <w:r w:rsidR="00F40E19">
        <w:rPr>
          <w:sz w:val="26"/>
          <w:szCs w:val="26"/>
        </w:rPr>
        <w:t xml:space="preserve">в части внесения изменений в программу </w:t>
      </w:r>
      <w:r w:rsidR="00855EC0">
        <w:rPr>
          <w:sz w:val="26"/>
          <w:szCs w:val="26"/>
        </w:rPr>
        <w:t>не соответствует П</w:t>
      </w:r>
      <w:r w:rsidR="00855EC0" w:rsidRPr="009C488A">
        <w:rPr>
          <w:sz w:val="26"/>
          <w:szCs w:val="26"/>
        </w:rPr>
        <w:t>орядк</w:t>
      </w:r>
      <w:r w:rsidR="00855EC0">
        <w:rPr>
          <w:sz w:val="26"/>
          <w:szCs w:val="26"/>
        </w:rPr>
        <w:t>у</w:t>
      </w:r>
      <w:r w:rsidR="00855EC0" w:rsidRPr="009C488A">
        <w:rPr>
          <w:sz w:val="26"/>
          <w:szCs w:val="26"/>
        </w:rPr>
        <w:t xml:space="preserve"> принятия решений о разработке долгосрочны</w:t>
      </w:r>
      <w:r w:rsidR="00855EC0">
        <w:rPr>
          <w:sz w:val="26"/>
          <w:szCs w:val="26"/>
        </w:rPr>
        <w:t>х</w:t>
      </w:r>
      <w:r w:rsidR="00855EC0" w:rsidRPr="009C488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</w:t>
      </w:r>
      <w:r w:rsidR="00855EC0">
        <w:rPr>
          <w:sz w:val="26"/>
          <w:szCs w:val="26"/>
        </w:rPr>
        <w:t xml:space="preserve">, </w:t>
      </w:r>
      <w:r w:rsidR="00855EC0" w:rsidRPr="009C488A">
        <w:rPr>
          <w:sz w:val="26"/>
          <w:szCs w:val="26"/>
        </w:rPr>
        <w:t>утвержденн</w:t>
      </w:r>
      <w:r w:rsidR="00855EC0">
        <w:rPr>
          <w:sz w:val="26"/>
          <w:szCs w:val="26"/>
        </w:rPr>
        <w:t>ым</w:t>
      </w:r>
      <w:r w:rsidR="00855EC0" w:rsidRPr="009C488A">
        <w:rPr>
          <w:sz w:val="26"/>
          <w:szCs w:val="26"/>
        </w:rPr>
        <w:t xml:space="preserve"> </w:t>
      </w:r>
      <w:r w:rsidR="00855EC0" w:rsidRPr="009E2DE6">
        <w:rPr>
          <w:sz w:val="26"/>
          <w:szCs w:val="26"/>
        </w:rPr>
        <w:t>постановлением Администрации города Вологды от 12 декабря 2007 года № 5868 (далее – Порядок), а именно:</w:t>
      </w:r>
    </w:p>
    <w:p w:rsidR="00B5337E" w:rsidRDefault="00B5337E" w:rsidP="00B5337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9E2DE6">
        <w:rPr>
          <w:sz w:val="26"/>
          <w:szCs w:val="26"/>
        </w:rPr>
        <w:t>проект паспорта</w:t>
      </w:r>
      <w:r>
        <w:rPr>
          <w:sz w:val="26"/>
          <w:szCs w:val="26"/>
        </w:rPr>
        <w:t xml:space="preserve"> и</w:t>
      </w:r>
      <w:r w:rsidRPr="009E2DE6">
        <w:rPr>
          <w:sz w:val="26"/>
          <w:szCs w:val="26"/>
        </w:rPr>
        <w:t xml:space="preserve"> раздел</w:t>
      </w:r>
      <w:r w:rsidR="00E938FE">
        <w:rPr>
          <w:sz w:val="26"/>
          <w:szCs w:val="26"/>
        </w:rPr>
        <w:t>а</w:t>
      </w:r>
      <w:r w:rsidRPr="009E2DE6">
        <w:rPr>
          <w:sz w:val="26"/>
          <w:szCs w:val="26"/>
        </w:rPr>
        <w:t xml:space="preserve"> 2 программы в части определения цели и задач программы не соответствует пункту 3.2 Порядка, поскольку задача программы «проведение комплекса организационно-правовых мероприятий по управлению энергосбережением» не </w:t>
      </w:r>
      <w:r w:rsidR="00E938FE">
        <w:rPr>
          <w:sz w:val="26"/>
          <w:szCs w:val="26"/>
        </w:rPr>
        <w:t>соответствует</w:t>
      </w:r>
      <w:r w:rsidRPr="009E2DE6">
        <w:rPr>
          <w:sz w:val="26"/>
          <w:szCs w:val="26"/>
        </w:rPr>
        <w:t xml:space="preserve"> цели</w:t>
      </w:r>
      <w:r>
        <w:rPr>
          <w:sz w:val="26"/>
          <w:szCs w:val="26"/>
        </w:rPr>
        <w:t>;</w:t>
      </w:r>
    </w:p>
    <w:p w:rsidR="00287945" w:rsidRDefault="00AF38FE" w:rsidP="00B5337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проект </w:t>
      </w:r>
      <w:r w:rsidR="002567C6">
        <w:rPr>
          <w:sz w:val="26"/>
          <w:szCs w:val="26"/>
        </w:rPr>
        <w:t>приложения 2 «О</w:t>
      </w:r>
      <w:r>
        <w:rPr>
          <w:sz w:val="26"/>
          <w:szCs w:val="26"/>
        </w:rPr>
        <w:t>сновны</w:t>
      </w:r>
      <w:r w:rsidR="002567C6">
        <w:rPr>
          <w:sz w:val="26"/>
          <w:szCs w:val="26"/>
        </w:rPr>
        <w:t>е</w:t>
      </w:r>
      <w:r>
        <w:rPr>
          <w:sz w:val="26"/>
          <w:szCs w:val="26"/>
        </w:rPr>
        <w:t xml:space="preserve"> мероприяти</w:t>
      </w:r>
      <w:r w:rsidR="002567C6">
        <w:rPr>
          <w:sz w:val="26"/>
          <w:szCs w:val="26"/>
        </w:rPr>
        <w:t>я</w:t>
      </w:r>
      <w:r w:rsidR="00E16F21" w:rsidRPr="00E16F21">
        <w:rPr>
          <w:sz w:val="26"/>
          <w:szCs w:val="26"/>
        </w:rPr>
        <w:t xml:space="preserve"> </w:t>
      </w:r>
      <w:r w:rsidR="00E16F21">
        <w:rPr>
          <w:sz w:val="26"/>
          <w:szCs w:val="26"/>
        </w:rPr>
        <w:t>по энергоэффективности в бюджетной сфере</w:t>
      </w:r>
      <w:r w:rsidR="002567C6">
        <w:rPr>
          <w:sz w:val="26"/>
          <w:szCs w:val="26"/>
        </w:rPr>
        <w:t>»</w:t>
      </w:r>
      <w:r w:rsidR="00E16F21">
        <w:rPr>
          <w:sz w:val="26"/>
          <w:szCs w:val="26"/>
        </w:rPr>
        <w:t xml:space="preserve"> не соответствует пункту 3.3 Порядка, так как не содержит информации об ответственных исполнителях</w:t>
      </w:r>
      <w:r w:rsidR="00287945">
        <w:rPr>
          <w:sz w:val="26"/>
          <w:szCs w:val="26"/>
        </w:rPr>
        <w:t>;</w:t>
      </w:r>
    </w:p>
    <w:p w:rsidR="00AF38FE" w:rsidRDefault="00287945" w:rsidP="00B5337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проект раздела 4 «Ресурсное обеспечение программы» не соответствует</w:t>
      </w:r>
      <w:r w:rsidR="00FC5657">
        <w:rPr>
          <w:sz w:val="26"/>
          <w:szCs w:val="26"/>
        </w:rPr>
        <w:t xml:space="preserve"> пункту 3.4 Порядка, поскольку не </w:t>
      </w:r>
      <w:r w:rsidR="002A40B6">
        <w:rPr>
          <w:sz w:val="26"/>
          <w:szCs w:val="26"/>
        </w:rPr>
        <w:t xml:space="preserve">указан источник внебюджетного финансирования по ГЭП ВО </w:t>
      </w:r>
      <w:r w:rsidR="002A40B6">
        <w:rPr>
          <w:sz w:val="26"/>
          <w:szCs w:val="26"/>
        </w:rPr>
        <w:lastRenderedPageBreak/>
        <w:t>«Вологдаоблкоммунэнерго»</w:t>
      </w:r>
      <w:r w:rsidR="00E16F21">
        <w:rPr>
          <w:sz w:val="26"/>
          <w:szCs w:val="26"/>
        </w:rPr>
        <w:t>.</w:t>
      </w:r>
      <w:r w:rsidR="002A40B6">
        <w:rPr>
          <w:sz w:val="26"/>
          <w:szCs w:val="26"/>
        </w:rPr>
        <w:t xml:space="preserve"> Вместо этого указана производственная программа ГП ВО «Областные электросети». </w:t>
      </w:r>
    </w:p>
    <w:p w:rsidR="00AF38FE" w:rsidRDefault="00392255" w:rsidP="00B5337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44B5D">
        <w:rPr>
          <w:sz w:val="26"/>
          <w:szCs w:val="26"/>
        </w:rPr>
        <w:t xml:space="preserve">. </w:t>
      </w:r>
      <w:r w:rsidR="00F40E19">
        <w:rPr>
          <w:sz w:val="26"/>
          <w:szCs w:val="26"/>
        </w:rPr>
        <w:t xml:space="preserve">Иные </w:t>
      </w:r>
      <w:r w:rsidR="00834E66">
        <w:rPr>
          <w:sz w:val="26"/>
          <w:szCs w:val="26"/>
        </w:rPr>
        <w:t>замечания</w:t>
      </w:r>
      <w:r w:rsidR="00F40E19">
        <w:rPr>
          <w:sz w:val="26"/>
          <w:szCs w:val="26"/>
        </w:rPr>
        <w:t>:</w:t>
      </w:r>
    </w:p>
    <w:p w:rsidR="00F40E19" w:rsidRDefault="00F40E19" w:rsidP="00B5337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392255" w:rsidRPr="00834E66">
        <w:rPr>
          <w:sz w:val="26"/>
          <w:szCs w:val="26"/>
        </w:rPr>
        <w:t>Указ Президента Российской Федерации от 04.06.2008 № 889 «О некоторых мерах по повышению энергетической и экологической эффективности российской экономики», содержащий только поручения Правительству Российской Федерации, не может являться основанием для принятия решения о разработке программы, и соответственно, не может быть указан в паспорте программы</w:t>
      </w:r>
      <w:r w:rsidR="00834E66">
        <w:rPr>
          <w:sz w:val="26"/>
          <w:szCs w:val="26"/>
        </w:rPr>
        <w:t>;</w:t>
      </w:r>
    </w:p>
    <w:p w:rsidR="00834E66" w:rsidRDefault="00834E66" w:rsidP="000C2A31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834E66">
        <w:rPr>
          <w:sz w:val="26"/>
          <w:szCs w:val="26"/>
        </w:rPr>
        <w:t>в</w:t>
      </w:r>
      <w:r w:rsidR="00B5337E" w:rsidRPr="00834E66">
        <w:rPr>
          <w:sz w:val="26"/>
          <w:szCs w:val="26"/>
        </w:rPr>
        <w:t xml:space="preserve"> </w:t>
      </w:r>
      <w:r w:rsidR="00035BDC" w:rsidRPr="00834E66">
        <w:rPr>
          <w:sz w:val="26"/>
          <w:szCs w:val="26"/>
        </w:rPr>
        <w:t xml:space="preserve">графе «Разработчик (разработчик-координатор)» </w:t>
      </w:r>
      <w:r w:rsidR="00B5337E" w:rsidRPr="00834E66">
        <w:rPr>
          <w:sz w:val="26"/>
          <w:szCs w:val="26"/>
        </w:rPr>
        <w:t>проект</w:t>
      </w:r>
      <w:r w:rsidR="00035BDC" w:rsidRPr="00834E66">
        <w:rPr>
          <w:sz w:val="26"/>
          <w:szCs w:val="26"/>
        </w:rPr>
        <w:t>а</w:t>
      </w:r>
      <w:r w:rsidR="00B5337E" w:rsidRPr="00834E66">
        <w:rPr>
          <w:sz w:val="26"/>
          <w:szCs w:val="26"/>
        </w:rPr>
        <w:t xml:space="preserve"> паспорта программы </w:t>
      </w:r>
      <w:r w:rsidR="00035BDC" w:rsidRPr="00834E66">
        <w:rPr>
          <w:sz w:val="26"/>
          <w:szCs w:val="26"/>
        </w:rPr>
        <w:t xml:space="preserve">перечислено девять органов Администрации города Вологды, при этом </w:t>
      </w:r>
      <w:r w:rsidR="002567C6">
        <w:rPr>
          <w:sz w:val="26"/>
          <w:szCs w:val="26"/>
        </w:rPr>
        <w:t xml:space="preserve">не представляется возможным определить, какой орган </w:t>
      </w:r>
      <w:r w:rsidR="00035BDC" w:rsidRPr="00834E66">
        <w:rPr>
          <w:sz w:val="26"/>
          <w:szCs w:val="26"/>
        </w:rPr>
        <w:t xml:space="preserve">является разработчиком-координатором. Кроме того, в числе разработчиков указаны Департамент городского хозяйства Администрации города Вологды, Управление здравоохранения и Управление Администрации города Вологды по селу Молочное, </w:t>
      </w:r>
      <w:r w:rsidR="00AF38FE" w:rsidRPr="00834E66">
        <w:rPr>
          <w:sz w:val="26"/>
          <w:szCs w:val="26"/>
        </w:rPr>
        <w:t>несмотря</w:t>
      </w:r>
      <w:r w:rsidR="00035BDC" w:rsidRPr="00834E66">
        <w:rPr>
          <w:sz w:val="26"/>
          <w:szCs w:val="26"/>
        </w:rPr>
        <w:t xml:space="preserve"> на то, что </w:t>
      </w:r>
      <w:r w:rsidR="003F5212" w:rsidRPr="00834E66">
        <w:rPr>
          <w:sz w:val="26"/>
          <w:szCs w:val="26"/>
        </w:rPr>
        <w:t>первый – переименован, а остальные –</w:t>
      </w:r>
      <w:r w:rsidR="00E16F21" w:rsidRPr="00834E66">
        <w:rPr>
          <w:sz w:val="26"/>
          <w:szCs w:val="26"/>
        </w:rPr>
        <w:t xml:space="preserve"> </w:t>
      </w:r>
      <w:r w:rsidR="00035BDC" w:rsidRPr="00834E66">
        <w:rPr>
          <w:sz w:val="26"/>
          <w:szCs w:val="26"/>
        </w:rPr>
        <w:t>ликвидированы</w:t>
      </w:r>
      <w:r>
        <w:rPr>
          <w:sz w:val="26"/>
          <w:szCs w:val="26"/>
        </w:rPr>
        <w:t>;</w:t>
      </w:r>
    </w:p>
    <w:p w:rsidR="001B3659" w:rsidRDefault="001B3659" w:rsidP="000C2A31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1B3659">
        <w:rPr>
          <w:sz w:val="26"/>
          <w:szCs w:val="26"/>
        </w:rPr>
        <w:t xml:space="preserve">в) проектом </w:t>
      </w:r>
      <w:r w:rsidR="009437D9">
        <w:rPr>
          <w:sz w:val="26"/>
          <w:szCs w:val="26"/>
        </w:rPr>
        <w:t xml:space="preserve">постановления </w:t>
      </w:r>
      <w:r w:rsidRPr="001B3659">
        <w:rPr>
          <w:sz w:val="26"/>
          <w:szCs w:val="26"/>
        </w:rPr>
        <w:t>не предусматрива</w:t>
      </w:r>
      <w:r w:rsidR="009437D9">
        <w:rPr>
          <w:sz w:val="26"/>
          <w:szCs w:val="26"/>
        </w:rPr>
        <w:t>е</w:t>
      </w:r>
      <w:r w:rsidRPr="001B3659">
        <w:rPr>
          <w:sz w:val="26"/>
          <w:szCs w:val="26"/>
        </w:rPr>
        <w:t xml:space="preserve">тся </w:t>
      </w:r>
      <w:r w:rsidR="009437D9">
        <w:rPr>
          <w:sz w:val="26"/>
          <w:szCs w:val="26"/>
        </w:rPr>
        <w:t xml:space="preserve">внесение </w:t>
      </w:r>
      <w:r w:rsidRPr="001B3659">
        <w:rPr>
          <w:sz w:val="26"/>
          <w:szCs w:val="26"/>
        </w:rPr>
        <w:t>изменени</w:t>
      </w:r>
      <w:r w:rsidR="009437D9">
        <w:rPr>
          <w:sz w:val="26"/>
          <w:szCs w:val="26"/>
        </w:rPr>
        <w:t>й</w:t>
      </w:r>
      <w:r w:rsidRPr="001B3659">
        <w:rPr>
          <w:sz w:val="26"/>
          <w:szCs w:val="26"/>
        </w:rPr>
        <w:t xml:space="preserve"> </w:t>
      </w:r>
      <w:r w:rsidR="009437D9">
        <w:rPr>
          <w:sz w:val="26"/>
          <w:szCs w:val="26"/>
        </w:rPr>
        <w:t xml:space="preserve">в </w:t>
      </w:r>
      <w:r w:rsidRPr="001B3659">
        <w:rPr>
          <w:sz w:val="26"/>
          <w:szCs w:val="26"/>
        </w:rPr>
        <w:t>значени</w:t>
      </w:r>
      <w:r w:rsidR="009437D9">
        <w:rPr>
          <w:sz w:val="26"/>
          <w:szCs w:val="26"/>
        </w:rPr>
        <w:t>я</w:t>
      </w:r>
      <w:r w:rsidRPr="001B3659">
        <w:rPr>
          <w:sz w:val="26"/>
          <w:szCs w:val="26"/>
        </w:rPr>
        <w:t xml:space="preserve"> целевых показателей в области энергосбережения и повышения энергетической эффективности муниципального образования «Город Вологда», определенны</w:t>
      </w:r>
      <w:r w:rsidR="009437D9">
        <w:rPr>
          <w:sz w:val="26"/>
          <w:szCs w:val="26"/>
        </w:rPr>
        <w:t>е</w:t>
      </w:r>
      <w:r w:rsidRPr="001B3659">
        <w:rPr>
          <w:sz w:val="26"/>
          <w:szCs w:val="26"/>
        </w:rPr>
        <w:t xml:space="preserve"> приложением 1 к программе (например, показатель С.21 «доля расходов бюджета МО на обеспечение энергетическими ресурсами БУ»), тогда как объем финансирования программы уменьшается;</w:t>
      </w:r>
    </w:p>
    <w:p w:rsidR="009437D9" w:rsidRPr="000C2A31" w:rsidRDefault="00834E66" w:rsidP="006E5E8A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0C2A31">
        <w:rPr>
          <w:sz w:val="26"/>
          <w:szCs w:val="26"/>
        </w:rPr>
        <w:t xml:space="preserve">г) </w:t>
      </w:r>
      <w:r w:rsidR="006E5E8A">
        <w:rPr>
          <w:sz w:val="26"/>
          <w:szCs w:val="26"/>
        </w:rPr>
        <w:t xml:space="preserve">не понятна причина включения </w:t>
      </w:r>
      <w:r w:rsidR="006E5E8A" w:rsidRPr="000C2A31">
        <w:rPr>
          <w:sz w:val="26"/>
          <w:szCs w:val="26"/>
        </w:rPr>
        <w:t>мероприяти</w:t>
      </w:r>
      <w:r w:rsidR="006E5E8A">
        <w:rPr>
          <w:sz w:val="26"/>
          <w:szCs w:val="26"/>
        </w:rPr>
        <w:t>й</w:t>
      </w:r>
      <w:r w:rsidR="006E5E8A" w:rsidRPr="000C2A31">
        <w:rPr>
          <w:sz w:val="26"/>
          <w:szCs w:val="26"/>
        </w:rPr>
        <w:t xml:space="preserve"> МУ ПАТП-1, </w:t>
      </w:r>
      <w:r w:rsidR="006E5E8A">
        <w:rPr>
          <w:sz w:val="26"/>
          <w:szCs w:val="26"/>
        </w:rPr>
        <w:t>оказывающего услуги в сфере транспорта, в</w:t>
      </w:r>
      <w:r w:rsidR="009437D9" w:rsidRPr="000C2A31">
        <w:rPr>
          <w:sz w:val="26"/>
          <w:szCs w:val="26"/>
        </w:rPr>
        <w:t xml:space="preserve"> мероприяти</w:t>
      </w:r>
      <w:r w:rsidR="006E5E8A">
        <w:rPr>
          <w:sz w:val="26"/>
          <w:szCs w:val="26"/>
        </w:rPr>
        <w:t>я</w:t>
      </w:r>
      <w:r w:rsidR="009437D9" w:rsidRPr="000C2A31">
        <w:rPr>
          <w:sz w:val="26"/>
          <w:szCs w:val="26"/>
        </w:rPr>
        <w:t xml:space="preserve"> </w:t>
      </w:r>
      <w:r w:rsidR="000C2A31" w:rsidRPr="000C2A31">
        <w:rPr>
          <w:sz w:val="26"/>
          <w:szCs w:val="26"/>
        </w:rPr>
        <w:t xml:space="preserve">подпрограммы повышения энергетической эффективности в коммунальном хозяйстве и системах коммунальной инфраструктуры </w:t>
      </w:r>
      <w:r w:rsidR="009437D9" w:rsidRPr="000C2A31">
        <w:rPr>
          <w:sz w:val="26"/>
          <w:szCs w:val="26"/>
        </w:rPr>
        <w:t>(</w:t>
      </w:r>
      <w:r w:rsidR="000C2A31" w:rsidRPr="000C2A31">
        <w:rPr>
          <w:sz w:val="26"/>
          <w:szCs w:val="26"/>
        </w:rPr>
        <w:t>раздел 11</w:t>
      </w:r>
      <w:r w:rsidR="009437D9" w:rsidRPr="000C2A31">
        <w:rPr>
          <w:sz w:val="26"/>
          <w:szCs w:val="26"/>
        </w:rPr>
        <w:t xml:space="preserve"> программ</w:t>
      </w:r>
      <w:r w:rsidR="000C2A31" w:rsidRPr="000C2A31">
        <w:rPr>
          <w:sz w:val="26"/>
          <w:szCs w:val="26"/>
        </w:rPr>
        <w:t>ы</w:t>
      </w:r>
      <w:r w:rsidR="009437D9" w:rsidRPr="000C2A31">
        <w:rPr>
          <w:sz w:val="26"/>
          <w:szCs w:val="26"/>
        </w:rPr>
        <w:t>)</w:t>
      </w:r>
      <w:r w:rsidR="006E5E8A">
        <w:rPr>
          <w:sz w:val="26"/>
          <w:szCs w:val="26"/>
        </w:rPr>
        <w:t>.</w:t>
      </w:r>
      <w:r w:rsidR="009437D9" w:rsidRPr="000C2A31">
        <w:rPr>
          <w:sz w:val="26"/>
          <w:szCs w:val="26"/>
        </w:rPr>
        <w:t xml:space="preserve"> </w:t>
      </w:r>
    </w:p>
    <w:p w:rsidR="002C7662" w:rsidRPr="009E2DE6" w:rsidRDefault="002C7662" w:rsidP="00A52A5C">
      <w:pPr>
        <w:spacing w:line="259" w:lineRule="auto"/>
        <w:ind w:firstLine="709"/>
        <w:jc w:val="both"/>
        <w:rPr>
          <w:b/>
          <w:sz w:val="26"/>
          <w:szCs w:val="26"/>
        </w:rPr>
      </w:pPr>
      <w:r w:rsidRPr="009E2DE6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E938FE" w:rsidRDefault="00FC4FC5" w:rsidP="00A52A5C">
      <w:pPr>
        <w:spacing w:line="259" w:lineRule="auto"/>
        <w:ind w:firstLine="709"/>
        <w:jc w:val="both"/>
        <w:rPr>
          <w:spacing w:val="-4"/>
          <w:sz w:val="26"/>
          <w:szCs w:val="26"/>
        </w:rPr>
      </w:pPr>
      <w:r w:rsidRPr="00E938FE">
        <w:rPr>
          <w:spacing w:val="-4"/>
          <w:sz w:val="26"/>
          <w:szCs w:val="26"/>
        </w:rPr>
        <w:t xml:space="preserve">доработать проект постановления Администрации города Вологды «О внесении изменений в постановление Администрации города Вологды </w:t>
      </w:r>
      <w:r w:rsidR="000C2A31" w:rsidRPr="00E938FE">
        <w:rPr>
          <w:spacing w:val="-4"/>
          <w:sz w:val="26"/>
          <w:szCs w:val="26"/>
        </w:rPr>
        <w:t>от 02 августа 2010 года № 4039»</w:t>
      </w:r>
      <w:r w:rsidRPr="00E938FE">
        <w:rPr>
          <w:spacing w:val="-4"/>
          <w:sz w:val="26"/>
          <w:szCs w:val="26"/>
        </w:rPr>
        <w:t>, устранив замечания, отмеченные в заключении.</w:t>
      </w:r>
    </w:p>
    <w:p w:rsidR="00C312A1" w:rsidRDefault="00C312A1" w:rsidP="00A52A5C">
      <w:pPr>
        <w:spacing w:line="259" w:lineRule="auto"/>
        <w:ind w:firstLine="709"/>
        <w:jc w:val="both"/>
        <w:rPr>
          <w:sz w:val="26"/>
          <w:szCs w:val="26"/>
        </w:rPr>
      </w:pPr>
    </w:p>
    <w:p w:rsidR="000C2A31" w:rsidRDefault="000C2A31" w:rsidP="00A52A5C">
      <w:pPr>
        <w:spacing w:line="259" w:lineRule="auto"/>
        <w:ind w:firstLine="709"/>
        <w:jc w:val="both"/>
        <w:rPr>
          <w:sz w:val="26"/>
          <w:szCs w:val="26"/>
        </w:rPr>
      </w:pPr>
    </w:p>
    <w:p w:rsidR="00F851A2" w:rsidRPr="009E2DE6" w:rsidRDefault="00F851A2" w:rsidP="00F851A2">
      <w:pPr>
        <w:spacing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О.Н. Калаянова</w:t>
      </w:r>
    </w:p>
    <w:sectPr w:rsidR="00F851A2" w:rsidRPr="009E2DE6" w:rsidSect="00FB518D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C3" w:rsidRDefault="009E7AC3" w:rsidP="002F145B">
      <w:r>
        <w:separator/>
      </w:r>
    </w:p>
  </w:endnote>
  <w:endnote w:type="continuationSeparator" w:id="0">
    <w:p w:rsidR="009E7AC3" w:rsidRDefault="009E7AC3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C3" w:rsidRDefault="009E7AC3" w:rsidP="002F145B">
      <w:r>
        <w:separator/>
      </w:r>
    </w:p>
  </w:footnote>
  <w:footnote w:type="continuationSeparator" w:id="0">
    <w:p w:rsidR="009E7AC3" w:rsidRDefault="009E7AC3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4367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4977"/>
    <w:rsid w:val="000B2493"/>
    <w:rsid w:val="000B2FEE"/>
    <w:rsid w:val="000B58F5"/>
    <w:rsid w:val="000C18F0"/>
    <w:rsid w:val="000C1FF3"/>
    <w:rsid w:val="000C2A31"/>
    <w:rsid w:val="000C36C7"/>
    <w:rsid w:val="000D1761"/>
    <w:rsid w:val="000D2551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5FB2"/>
    <w:rsid w:val="001645F4"/>
    <w:rsid w:val="00172339"/>
    <w:rsid w:val="001819CB"/>
    <w:rsid w:val="00186F1A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F0DB5"/>
    <w:rsid w:val="001F1510"/>
    <w:rsid w:val="001F5A2E"/>
    <w:rsid w:val="001F6CA8"/>
    <w:rsid w:val="00202196"/>
    <w:rsid w:val="002026A3"/>
    <w:rsid w:val="00203CC8"/>
    <w:rsid w:val="002208B6"/>
    <w:rsid w:val="00227D37"/>
    <w:rsid w:val="002323D4"/>
    <w:rsid w:val="002352B9"/>
    <w:rsid w:val="0023571E"/>
    <w:rsid w:val="00235D8F"/>
    <w:rsid w:val="00237D07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7783"/>
    <w:rsid w:val="002B45AB"/>
    <w:rsid w:val="002C430C"/>
    <w:rsid w:val="002C4B7A"/>
    <w:rsid w:val="002C4D45"/>
    <w:rsid w:val="002C7662"/>
    <w:rsid w:val="002D060C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29CD"/>
    <w:rsid w:val="003D2AF8"/>
    <w:rsid w:val="003E0A2E"/>
    <w:rsid w:val="003E2A84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2078"/>
    <w:rsid w:val="00433BDA"/>
    <w:rsid w:val="004341EB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6440"/>
    <w:rsid w:val="00487EC0"/>
    <w:rsid w:val="004B0D64"/>
    <w:rsid w:val="004B3E94"/>
    <w:rsid w:val="004B443C"/>
    <w:rsid w:val="004D5957"/>
    <w:rsid w:val="004E0DFB"/>
    <w:rsid w:val="004E5B0F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32BD"/>
    <w:rsid w:val="00632C26"/>
    <w:rsid w:val="00634A36"/>
    <w:rsid w:val="00635183"/>
    <w:rsid w:val="006357F8"/>
    <w:rsid w:val="00636E5B"/>
    <w:rsid w:val="00644527"/>
    <w:rsid w:val="00653551"/>
    <w:rsid w:val="00655171"/>
    <w:rsid w:val="00666A34"/>
    <w:rsid w:val="00675197"/>
    <w:rsid w:val="006814F7"/>
    <w:rsid w:val="00684633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5E8A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6655"/>
    <w:rsid w:val="00730972"/>
    <w:rsid w:val="00731C14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97B94"/>
    <w:rsid w:val="007A2A60"/>
    <w:rsid w:val="007A7E6C"/>
    <w:rsid w:val="007B6854"/>
    <w:rsid w:val="007C1032"/>
    <w:rsid w:val="007C3000"/>
    <w:rsid w:val="007C5D63"/>
    <w:rsid w:val="007D283F"/>
    <w:rsid w:val="007D4705"/>
    <w:rsid w:val="007E2650"/>
    <w:rsid w:val="007E2AF1"/>
    <w:rsid w:val="007F0A7E"/>
    <w:rsid w:val="007F383C"/>
    <w:rsid w:val="007F3CC1"/>
    <w:rsid w:val="007F4C94"/>
    <w:rsid w:val="00801414"/>
    <w:rsid w:val="00802376"/>
    <w:rsid w:val="0080366A"/>
    <w:rsid w:val="0080629F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1608"/>
    <w:rsid w:val="00886CA2"/>
    <w:rsid w:val="008911D1"/>
    <w:rsid w:val="00895EFB"/>
    <w:rsid w:val="00897E85"/>
    <w:rsid w:val="008A1610"/>
    <w:rsid w:val="008A5E42"/>
    <w:rsid w:val="008B6FE3"/>
    <w:rsid w:val="008C55B6"/>
    <w:rsid w:val="008C58A7"/>
    <w:rsid w:val="008C69EA"/>
    <w:rsid w:val="008D0E10"/>
    <w:rsid w:val="008E3A38"/>
    <w:rsid w:val="008E5554"/>
    <w:rsid w:val="008E55A5"/>
    <w:rsid w:val="00900834"/>
    <w:rsid w:val="009015D0"/>
    <w:rsid w:val="00902A58"/>
    <w:rsid w:val="0090350D"/>
    <w:rsid w:val="00904CE2"/>
    <w:rsid w:val="00905607"/>
    <w:rsid w:val="00906803"/>
    <w:rsid w:val="009237E1"/>
    <w:rsid w:val="00930FD7"/>
    <w:rsid w:val="00933576"/>
    <w:rsid w:val="00935E13"/>
    <w:rsid w:val="009410A3"/>
    <w:rsid w:val="00941996"/>
    <w:rsid w:val="00942AEF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2DE6"/>
    <w:rsid w:val="009E73BE"/>
    <w:rsid w:val="009E7AC3"/>
    <w:rsid w:val="009E7BB4"/>
    <w:rsid w:val="009F17AF"/>
    <w:rsid w:val="009F5A2B"/>
    <w:rsid w:val="009F6F73"/>
    <w:rsid w:val="00A00B27"/>
    <w:rsid w:val="00A02DBF"/>
    <w:rsid w:val="00A12F23"/>
    <w:rsid w:val="00A15B90"/>
    <w:rsid w:val="00A25563"/>
    <w:rsid w:val="00A30F79"/>
    <w:rsid w:val="00A31D45"/>
    <w:rsid w:val="00A3491C"/>
    <w:rsid w:val="00A37059"/>
    <w:rsid w:val="00A40017"/>
    <w:rsid w:val="00A42DCA"/>
    <w:rsid w:val="00A4367A"/>
    <w:rsid w:val="00A452C7"/>
    <w:rsid w:val="00A51073"/>
    <w:rsid w:val="00A52A5C"/>
    <w:rsid w:val="00A52ED4"/>
    <w:rsid w:val="00A7217E"/>
    <w:rsid w:val="00A76FE8"/>
    <w:rsid w:val="00A820D8"/>
    <w:rsid w:val="00A902EC"/>
    <w:rsid w:val="00A90C5D"/>
    <w:rsid w:val="00A965D0"/>
    <w:rsid w:val="00AA0DCD"/>
    <w:rsid w:val="00AC16C4"/>
    <w:rsid w:val="00AC1A68"/>
    <w:rsid w:val="00AC2F08"/>
    <w:rsid w:val="00AE551A"/>
    <w:rsid w:val="00AE560F"/>
    <w:rsid w:val="00AE7E6A"/>
    <w:rsid w:val="00AF01C0"/>
    <w:rsid w:val="00AF09FD"/>
    <w:rsid w:val="00AF1D20"/>
    <w:rsid w:val="00AF38FE"/>
    <w:rsid w:val="00AF41C4"/>
    <w:rsid w:val="00B006B7"/>
    <w:rsid w:val="00B0781C"/>
    <w:rsid w:val="00B11FBC"/>
    <w:rsid w:val="00B12379"/>
    <w:rsid w:val="00B16F52"/>
    <w:rsid w:val="00B242CA"/>
    <w:rsid w:val="00B25842"/>
    <w:rsid w:val="00B25DE3"/>
    <w:rsid w:val="00B36EBD"/>
    <w:rsid w:val="00B373C5"/>
    <w:rsid w:val="00B40C61"/>
    <w:rsid w:val="00B4290E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39CC"/>
    <w:rsid w:val="00BD6E0A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50E9"/>
    <w:rsid w:val="00DD22B2"/>
    <w:rsid w:val="00DE2284"/>
    <w:rsid w:val="00DE3559"/>
    <w:rsid w:val="00DE4648"/>
    <w:rsid w:val="00DF3F69"/>
    <w:rsid w:val="00DF48FB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657C0"/>
    <w:rsid w:val="00E71596"/>
    <w:rsid w:val="00E75698"/>
    <w:rsid w:val="00E8221A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35B6"/>
    <w:rsid w:val="00EC448A"/>
    <w:rsid w:val="00ED11E2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0F5F"/>
    <w:rsid w:val="00F014D2"/>
    <w:rsid w:val="00F04755"/>
    <w:rsid w:val="00F04AD0"/>
    <w:rsid w:val="00F14938"/>
    <w:rsid w:val="00F22173"/>
    <w:rsid w:val="00F23342"/>
    <w:rsid w:val="00F40E19"/>
    <w:rsid w:val="00F44AE1"/>
    <w:rsid w:val="00F5068C"/>
    <w:rsid w:val="00F6112D"/>
    <w:rsid w:val="00F642B6"/>
    <w:rsid w:val="00F72937"/>
    <w:rsid w:val="00F757C3"/>
    <w:rsid w:val="00F76F50"/>
    <w:rsid w:val="00F81CA5"/>
    <w:rsid w:val="00F851A2"/>
    <w:rsid w:val="00F91F0C"/>
    <w:rsid w:val="00F92643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518D"/>
    <w:rsid w:val="00FB79B1"/>
    <w:rsid w:val="00FC4FC5"/>
    <w:rsid w:val="00FC5657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5390-6EC2-4533-B8EA-45E81B54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7317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2013-07-25T05:21:00Z</cp:lastPrinted>
  <dcterms:created xsi:type="dcterms:W3CDTF">2013-10-07T11:33:00Z</dcterms:created>
  <dcterms:modified xsi:type="dcterms:W3CDTF">2013-10-07T11:33:00Z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