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</w:t>
      </w:r>
      <w:r w:rsidR="00041A54">
        <w:rPr>
          <w:b/>
          <w:spacing w:val="20"/>
          <w:sz w:val="26"/>
          <w:szCs w:val="26"/>
        </w:rPr>
        <w:t xml:space="preserve"> </w:t>
      </w:r>
      <w:r w:rsidRPr="00926FAF">
        <w:rPr>
          <w:b/>
          <w:spacing w:val="20"/>
          <w:sz w:val="26"/>
          <w:szCs w:val="26"/>
        </w:rPr>
        <w:t>ПАЛАТА</w:t>
      </w:r>
      <w:r w:rsidR="00041A54">
        <w:rPr>
          <w:b/>
          <w:spacing w:val="20"/>
          <w:sz w:val="26"/>
          <w:szCs w:val="26"/>
        </w:rPr>
        <w:t xml:space="preserve"> </w:t>
      </w:r>
      <w:r w:rsidRPr="00926FAF">
        <w:rPr>
          <w:b/>
          <w:spacing w:val="20"/>
          <w:sz w:val="26"/>
          <w:szCs w:val="26"/>
        </w:rPr>
        <w:t>ГОРОДА</w:t>
      </w:r>
      <w:r w:rsidR="00041A54">
        <w:rPr>
          <w:b/>
          <w:spacing w:val="20"/>
          <w:sz w:val="26"/>
          <w:szCs w:val="26"/>
        </w:rPr>
        <w:t xml:space="preserve"> </w:t>
      </w:r>
      <w:r w:rsidRPr="00926FAF">
        <w:rPr>
          <w:b/>
          <w:spacing w:val="20"/>
          <w:sz w:val="26"/>
          <w:szCs w:val="26"/>
        </w:rPr>
        <w:t>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>ЗАК</w:t>
      </w:r>
      <w:bookmarkStart w:id="0" w:name="_GoBack"/>
      <w:bookmarkEnd w:id="0"/>
      <w:r w:rsidRPr="005B60A2">
        <w:rPr>
          <w:b/>
          <w:spacing w:val="20"/>
          <w:sz w:val="26"/>
          <w:szCs w:val="26"/>
        </w:rPr>
        <w:t xml:space="preserve">ЛЮЧЕНИЕ </w:t>
      </w:r>
    </w:p>
    <w:p w:rsidR="00B06338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E07511">
        <w:rPr>
          <w:b/>
          <w:sz w:val="26"/>
          <w:szCs w:val="26"/>
        </w:rPr>
        <w:t xml:space="preserve">решения </w:t>
      </w:r>
      <w:r w:rsidR="00FE7117">
        <w:rPr>
          <w:b/>
          <w:sz w:val="26"/>
          <w:szCs w:val="26"/>
        </w:rPr>
        <w:t>Вологодской городской Думы «О</w:t>
      </w:r>
      <w:r w:rsidR="009F4DDA">
        <w:rPr>
          <w:b/>
          <w:sz w:val="26"/>
          <w:szCs w:val="26"/>
        </w:rPr>
        <w:t xml:space="preserve"> внесении изменений </w:t>
      </w:r>
      <w:r w:rsidR="00ED39B2">
        <w:rPr>
          <w:b/>
          <w:sz w:val="26"/>
          <w:szCs w:val="26"/>
        </w:rPr>
        <w:t>в Прогнозный план (программу) приватизации муниципального имущества города Вологды на 2013 год и плановый период 2014 и 2015 годов»</w:t>
      </w:r>
    </w:p>
    <w:p w:rsidR="00FE7117" w:rsidRDefault="00FE7117" w:rsidP="00D9623C">
      <w:pPr>
        <w:rPr>
          <w:sz w:val="26"/>
          <w:szCs w:val="26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ED39B2">
        <w:rPr>
          <w:sz w:val="26"/>
          <w:szCs w:val="26"/>
        </w:rPr>
        <w:t>1</w:t>
      </w:r>
      <w:r w:rsidR="00A97F7C">
        <w:rPr>
          <w:sz w:val="26"/>
          <w:szCs w:val="26"/>
        </w:rPr>
        <w:t>1</w:t>
      </w:r>
      <w:r w:rsidRPr="005B60A2">
        <w:rPr>
          <w:sz w:val="26"/>
          <w:szCs w:val="26"/>
        </w:rPr>
        <w:sym w:font="Symbol" w:char="F0B2"/>
      </w:r>
      <w:r w:rsidR="00EC4FBA">
        <w:rPr>
          <w:sz w:val="26"/>
          <w:szCs w:val="26"/>
        </w:rPr>
        <w:t xml:space="preserve"> </w:t>
      </w:r>
      <w:r w:rsidR="00726D75">
        <w:rPr>
          <w:sz w:val="26"/>
          <w:szCs w:val="26"/>
        </w:rPr>
        <w:t>апреля</w:t>
      </w:r>
      <w:r w:rsidR="00AB428E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</w:t>
      </w:r>
      <w:r w:rsidR="00AB428E">
        <w:rPr>
          <w:sz w:val="26"/>
          <w:szCs w:val="26"/>
        </w:rPr>
        <w:t xml:space="preserve">                </w:t>
      </w:r>
      <w:r w:rsidRPr="005B60A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</w:t>
      </w:r>
      <w:r w:rsidR="00B116A1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               </w:t>
      </w:r>
      <w:r w:rsidR="00EC4FBA">
        <w:rPr>
          <w:sz w:val="26"/>
          <w:szCs w:val="26"/>
        </w:rPr>
        <w:t xml:space="preserve">                  </w:t>
      </w:r>
      <w:r w:rsidRPr="005B60A2">
        <w:rPr>
          <w:sz w:val="26"/>
          <w:szCs w:val="26"/>
        </w:rPr>
        <w:t xml:space="preserve">         № </w:t>
      </w:r>
      <w:r w:rsidR="00572E25">
        <w:rPr>
          <w:sz w:val="26"/>
          <w:szCs w:val="26"/>
        </w:rPr>
        <w:t>17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5B0060" w:rsidRPr="005B60A2" w:rsidRDefault="00B116A1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Pr="005B60A2">
        <w:rPr>
          <w:sz w:val="26"/>
          <w:szCs w:val="26"/>
        </w:rPr>
        <w:t>кспертиза</w:t>
      </w:r>
      <w:r w:rsidR="005B0060" w:rsidRPr="005B60A2">
        <w:rPr>
          <w:sz w:val="26"/>
          <w:szCs w:val="26"/>
        </w:rPr>
        <w:t xml:space="preserve"> проведена на основании </w:t>
      </w:r>
      <w:r w:rsidR="005B0060" w:rsidRPr="00822520">
        <w:rPr>
          <w:sz w:val="26"/>
          <w:szCs w:val="26"/>
        </w:rPr>
        <w:t>пункта 8,</w:t>
      </w:r>
      <w:r w:rsidR="005B0060">
        <w:rPr>
          <w:sz w:val="26"/>
          <w:szCs w:val="26"/>
        </w:rPr>
        <w:t xml:space="preserve"> подпункта 9.9 пункта 9 Положения о Контрольно-сче</w:t>
      </w:r>
      <w:r w:rsidR="005B0060"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5B0060">
        <w:rPr>
          <w:sz w:val="26"/>
          <w:szCs w:val="26"/>
        </w:rPr>
        <w:t>9 сентя</w:t>
      </w:r>
      <w:r w:rsidR="005B0060" w:rsidRPr="005B60A2">
        <w:rPr>
          <w:sz w:val="26"/>
          <w:szCs w:val="26"/>
        </w:rPr>
        <w:t>бря 20</w:t>
      </w:r>
      <w:r w:rsidR="005B0060">
        <w:rPr>
          <w:sz w:val="26"/>
          <w:szCs w:val="26"/>
        </w:rPr>
        <w:t>11 года № 759</w:t>
      </w:r>
      <w:r w:rsidR="005B0060" w:rsidRPr="005B60A2">
        <w:rPr>
          <w:sz w:val="26"/>
          <w:szCs w:val="26"/>
        </w:rPr>
        <w:t>.</w:t>
      </w:r>
    </w:p>
    <w:p w:rsidR="005B0060" w:rsidRDefault="005B0060" w:rsidP="005B0060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установлено:</w:t>
      </w:r>
      <w:r w:rsidRPr="00C750F7">
        <w:rPr>
          <w:sz w:val="26"/>
          <w:szCs w:val="26"/>
        </w:rPr>
        <w:t xml:space="preserve"> 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проекту решения предлагается включить в Прогнозный план приватизации 18 объектов нежилого фонда общей площадью 3189,6 кв. м, из них 4 здания с земельными участками общей площадью 21996,0 кв. м, изменить срок приватизации 100% акций ОАО «Гостиница «Вологда» с 2014 года на 2013 год, доходы от приватизации увеличить на 79,9 млн рулей с одновременным их увеличением в 2013 году на 201,9 млн рублей и уменьшением в 2014 году на 122,0 млн рублей, а также уточнить в сторону уменьшения </w:t>
      </w:r>
      <w:r w:rsidR="00195BFD">
        <w:rPr>
          <w:sz w:val="26"/>
          <w:szCs w:val="26"/>
        </w:rPr>
        <w:t xml:space="preserve">на 5,1 кв. м </w:t>
      </w:r>
      <w:r>
        <w:rPr>
          <w:sz w:val="26"/>
          <w:szCs w:val="26"/>
        </w:rPr>
        <w:t>площадь нежилого здания, расположенного по адресу: г. Вологда, ул. Молодежная, д. 5а, приватизация которого предусмотрена в 2013 году.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Средняя цена продажи нежилых помещений составит 17,4 тыс. рублей за 1 кв. м, земельных участков – 1,1 тыс. рублей за 1 кв. метр.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число объектов, планируемых к приватизации, включено 10 нежилых помещений общей площадью 767,7 кв. м, обремененных договорами аренды, что существенно повлияет на цену их продажи и не позволит получить доходы от приватизации данных объектов в максимальном объеме.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в проект решения включены нежилое помещение общей площадью 260,2 кв. м с подвалом площадью 280,1 в жилом доме по адресу: г. Вологда, ул. Вологодская, д.10а и нежилое помещение общей площадью 73,2 кв. м по адресу: г. Вологда, ул. Ленинградская, д.78, расположенное в подвале жилого дома. При этом в материалах к проекту решения, как и к предыдущим проектам решений, предусматривающим включение в план приватизации подвальных помещений, вновь отсутствует информация о первоначальном назначении указанных подвальных помещений, что не позволяет оценить предстоящую сделку по распоряжению имуществом на соответствие законодательству. 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решения не обеспечит соответствие </w:t>
      </w:r>
      <w:r w:rsidRPr="00C95ED7">
        <w:rPr>
          <w:sz w:val="26"/>
          <w:szCs w:val="26"/>
        </w:rPr>
        <w:t>Прогнозн</w:t>
      </w:r>
      <w:r>
        <w:rPr>
          <w:sz w:val="26"/>
          <w:szCs w:val="26"/>
        </w:rPr>
        <w:t>ого</w:t>
      </w:r>
      <w:r w:rsidRPr="00C95ED7">
        <w:rPr>
          <w:sz w:val="26"/>
          <w:szCs w:val="26"/>
        </w:rPr>
        <w:t xml:space="preserve"> план</w:t>
      </w:r>
      <w:r>
        <w:rPr>
          <w:sz w:val="26"/>
          <w:szCs w:val="26"/>
        </w:rPr>
        <w:t>а</w:t>
      </w:r>
      <w:r w:rsidRPr="00C95ED7">
        <w:rPr>
          <w:sz w:val="26"/>
          <w:szCs w:val="26"/>
        </w:rPr>
        <w:t xml:space="preserve"> (программ</w:t>
      </w:r>
      <w:r>
        <w:rPr>
          <w:sz w:val="26"/>
          <w:szCs w:val="26"/>
        </w:rPr>
        <w:t>ы</w:t>
      </w:r>
      <w:r w:rsidRPr="00C95ED7">
        <w:rPr>
          <w:sz w:val="26"/>
          <w:szCs w:val="26"/>
        </w:rPr>
        <w:t xml:space="preserve">) приватизации </w:t>
      </w:r>
      <w:r>
        <w:rPr>
          <w:sz w:val="26"/>
          <w:szCs w:val="26"/>
        </w:rPr>
        <w:t>и</w:t>
      </w:r>
      <w:r w:rsidRPr="00C95ED7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я</w:t>
      </w:r>
      <w:r w:rsidRPr="007F1F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Вологодской городской Думы «О Бюджете города Вологды на 2013 год и плановый период 2014 и 2015 годов» </w:t>
      </w:r>
      <w:r w:rsidRPr="00C95ED7">
        <w:rPr>
          <w:sz w:val="26"/>
          <w:szCs w:val="26"/>
        </w:rPr>
        <w:t>в части объема доходов от приватизации муниципальной собственности</w:t>
      </w:r>
      <w:r>
        <w:rPr>
          <w:sz w:val="26"/>
          <w:szCs w:val="26"/>
        </w:rPr>
        <w:t xml:space="preserve">. В проект решения включены 8 объектов, </w:t>
      </w:r>
      <w:r>
        <w:rPr>
          <w:sz w:val="26"/>
          <w:szCs w:val="26"/>
        </w:rPr>
        <w:lastRenderedPageBreak/>
        <w:t xml:space="preserve">доходы от приватизации которых не учтены в доходах бюджета города на 2013 год и плановый период 2014 и 2015 годов: 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-4 нежилых здания с земельными участками по адресам: г. Вологда, пр. Победы, д.19;</w:t>
      </w:r>
      <w:r w:rsidRPr="00E1333C">
        <w:rPr>
          <w:sz w:val="26"/>
          <w:szCs w:val="26"/>
        </w:rPr>
        <w:t xml:space="preserve"> </w:t>
      </w:r>
      <w:r>
        <w:rPr>
          <w:sz w:val="26"/>
          <w:szCs w:val="26"/>
        </w:rPr>
        <w:t>г. Вологда, ул. Лермонтова, д. 27б;</w:t>
      </w:r>
      <w:r w:rsidRPr="009549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Вологда, ул. Профсоюзная, д. 17 (лит. Б) и Вологодская область, Усть-Кубинский район, Верхне-Раменский с/с, д. Малая Гора, ул. Малая, д. 3а, 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-4 нежилых помещения по адресам: г. Вологда, ул. Болонина, д.3; г. Вологда, ул. М. Поповича, д.27; г. Вологда, Тепличный мкр., д. 2; г. Вологда, ул. Чехова, д. 19.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объектов, доходы от приватизации которых уже учтены в доходах бюджета города, не включены в проект решения.</w:t>
      </w:r>
      <w:r w:rsidR="00A97F7C">
        <w:rPr>
          <w:sz w:val="26"/>
          <w:szCs w:val="26"/>
        </w:rPr>
        <w:t xml:space="preserve"> В целом объем доходов от реализации Прогнозного плана (программы) приватизации меньше объема доходов, предусмотренных решением о бюджете от приватизации муниципальной собственности.</w:t>
      </w:r>
    </w:p>
    <w:p w:rsidR="005B0060" w:rsidRPr="00F96222" w:rsidRDefault="005B0060" w:rsidP="005B0060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96222">
        <w:rPr>
          <w:b/>
          <w:sz w:val="26"/>
          <w:szCs w:val="26"/>
        </w:rPr>
        <w:t xml:space="preserve">Выводы по состоянию вопроса, в отношении которого проводится экспертиза: 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 w:rsidRPr="00954927">
        <w:rPr>
          <w:sz w:val="26"/>
          <w:szCs w:val="26"/>
        </w:rPr>
        <w:t>Отсутствие информации о первоначальном назначении</w:t>
      </w:r>
      <w:r>
        <w:rPr>
          <w:sz w:val="26"/>
          <w:szCs w:val="26"/>
        </w:rPr>
        <w:t xml:space="preserve"> нежилых помещений, расположенных в подвалах жилых домов по адресам:</w:t>
      </w:r>
      <w:r w:rsidRPr="00F96222">
        <w:rPr>
          <w:sz w:val="26"/>
          <w:szCs w:val="26"/>
        </w:rPr>
        <w:t xml:space="preserve"> </w:t>
      </w:r>
      <w:r>
        <w:rPr>
          <w:sz w:val="26"/>
          <w:szCs w:val="26"/>
        </w:rPr>
        <w:t>г. Вологда, ул. Вологодская, д.10а и г. Вологда, ул. Ленинградская, д.78, не позволяет сделать вывод о соблюдении законодательства при принятии решения об их отчуждении.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доходов от приватизации, предусмотренный проектом решения, не соответствует показателям доходов бюджета, утвержденным решением Вологодской городской Думы «О Бюджете города Вологды на 2013 год и плановый период 2014 и 2015 годов».</w:t>
      </w:r>
    </w:p>
    <w:p w:rsidR="005B0060" w:rsidRPr="00F96222" w:rsidRDefault="005B0060" w:rsidP="005B0060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9622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-представить информацию о </w:t>
      </w:r>
      <w:r w:rsidRPr="00954927">
        <w:rPr>
          <w:sz w:val="26"/>
          <w:szCs w:val="26"/>
        </w:rPr>
        <w:t>первоначальном назначении</w:t>
      </w:r>
      <w:r>
        <w:rPr>
          <w:sz w:val="26"/>
          <w:szCs w:val="26"/>
        </w:rPr>
        <w:t xml:space="preserve"> нежилых помещений, расположенных в подвалах жилых домов по адресам:</w:t>
      </w:r>
      <w:r w:rsidRPr="00F96222">
        <w:rPr>
          <w:sz w:val="26"/>
          <w:szCs w:val="26"/>
        </w:rPr>
        <w:t xml:space="preserve"> </w:t>
      </w:r>
      <w:r>
        <w:rPr>
          <w:sz w:val="26"/>
          <w:szCs w:val="26"/>
        </w:rPr>
        <w:t>г. Вологда, ул. Вологодская, д.10а и г. Вологда, ул. Ленинградская, д.78;</w:t>
      </w:r>
    </w:p>
    <w:p w:rsidR="005B0060" w:rsidRDefault="005B0060" w:rsidP="005B00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-обеспечить соответствие </w:t>
      </w:r>
      <w:r w:rsidRPr="002D7084">
        <w:rPr>
          <w:sz w:val="26"/>
          <w:szCs w:val="26"/>
        </w:rPr>
        <w:t>Прогнозн</w:t>
      </w:r>
      <w:r>
        <w:rPr>
          <w:sz w:val="26"/>
          <w:szCs w:val="26"/>
        </w:rPr>
        <w:t>ого</w:t>
      </w:r>
      <w:r w:rsidRPr="002D7084">
        <w:rPr>
          <w:sz w:val="26"/>
          <w:szCs w:val="26"/>
        </w:rPr>
        <w:t xml:space="preserve"> план</w:t>
      </w:r>
      <w:r>
        <w:rPr>
          <w:sz w:val="26"/>
          <w:szCs w:val="26"/>
        </w:rPr>
        <w:t>а</w:t>
      </w:r>
      <w:r w:rsidRPr="002D7084">
        <w:rPr>
          <w:sz w:val="26"/>
          <w:szCs w:val="26"/>
        </w:rPr>
        <w:t xml:space="preserve"> (программ</w:t>
      </w:r>
      <w:r>
        <w:rPr>
          <w:sz w:val="26"/>
          <w:szCs w:val="26"/>
        </w:rPr>
        <w:t>ы</w:t>
      </w:r>
      <w:r w:rsidRPr="002D7084">
        <w:rPr>
          <w:sz w:val="26"/>
          <w:szCs w:val="26"/>
        </w:rPr>
        <w:t>) приватизации муниципального имущества города Вологды на 2013 год и плановый период 2014 и 2015 годов</w:t>
      </w:r>
      <w:r>
        <w:rPr>
          <w:sz w:val="26"/>
          <w:szCs w:val="26"/>
        </w:rPr>
        <w:t xml:space="preserve"> и решения Вологодской городской Думы «О Бюджете города Вологды на 2013 год и плановый период 2014 и 2015 годов».</w:t>
      </w:r>
    </w:p>
    <w:sectPr w:rsidR="005B0060" w:rsidSect="003C18A4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002F"/>
    <w:rsid w:val="000414C2"/>
    <w:rsid w:val="00041A54"/>
    <w:rsid w:val="00043588"/>
    <w:rsid w:val="000450A7"/>
    <w:rsid w:val="000502BB"/>
    <w:rsid w:val="00050629"/>
    <w:rsid w:val="00054C58"/>
    <w:rsid w:val="00055BA4"/>
    <w:rsid w:val="00057654"/>
    <w:rsid w:val="0006060E"/>
    <w:rsid w:val="00062B4B"/>
    <w:rsid w:val="00063339"/>
    <w:rsid w:val="00067B3D"/>
    <w:rsid w:val="00067CAC"/>
    <w:rsid w:val="0007066B"/>
    <w:rsid w:val="00070E0F"/>
    <w:rsid w:val="00072E02"/>
    <w:rsid w:val="00077A08"/>
    <w:rsid w:val="000813A9"/>
    <w:rsid w:val="000918ED"/>
    <w:rsid w:val="00094C4C"/>
    <w:rsid w:val="000A222A"/>
    <w:rsid w:val="000B2493"/>
    <w:rsid w:val="000D12C6"/>
    <w:rsid w:val="000D1761"/>
    <w:rsid w:val="000D2551"/>
    <w:rsid w:val="000D2CA8"/>
    <w:rsid w:val="000D5364"/>
    <w:rsid w:val="000D5D01"/>
    <w:rsid w:val="000D62CC"/>
    <w:rsid w:val="000D6B49"/>
    <w:rsid w:val="000E1EA3"/>
    <w:rsid w:val="000E3C12"/>
    <w:rsid w:val="000E4008"/>
    <w:rsid w:val="000E4C9B"/>
    <w:rsid w:val="000E51E5"/>
    <w:rsid w:val="000E5B69"/>
    <w:rsid w:val="000F0A26"/>
    <w:rsid w:val="000F158D"/>
    <w:rsid w:val="000F1D6D"/>
    <w:rsid w:val="001014E8"/>
    <w:rsid w:val="0010390F"/>
    <w:rsid w:val="001065A6"/>
    <w:rsid w:val="00106E56"/>
    <w:rsid w:val="00107101"/>
    <w:rsid w:val="00120A20"/>
    <w:rsid w:val="001247E2"/>
    <w:rsid w:val="00124B60"/>
    <w:rsid w:val="00136087"/>
    <w:rsid w:val="001400A7"/>
    <w:rsid w:val="001412F6"/>
    <w:rsid w:val="00143D4C"/>
    <w:rsid w:val="001512EB"/>
    <w:rsid w:val="00161C03"/>
    <w:rsid w:val="00162D70"/>
    <w:rsid w:val="001635F5"/>
    <w:rsid w:val="001645F4"/>
    <w:rsid w:val="00172339"/>
    <w:rsid w:val="00172C2D"/>
    <w:rsid w:val="00176462"/>
    <w:rsid w:val="00186F1A"/>
    <w:rsid w:val="00195BFD"/>
    <w:rsid w:val="001A401B"/>
    <w:rsid w:val="001A7903"/>
    <w:rsid w:val="001B36BD"/>
    <w:rsid w:val="001B6206"/>
    <w:rsid w:val="001C63DC"/>
    <w:rsid w:val="001C6556"/>
    <w:rsid w:val="001C7327"/>
    <w:rsid w:val="001C7AE6"/>
    <w:rsid w:val="001D369F"/>
    <w:rsid w:val="001D58A8"/>
    <w:rsid w:val="001D7B75"/>
    <w:rsid w:val="001F0DB5"/>
    <w:rsid w:val="001F3FEF"/>
    <w:rsid w:val="001F5A2E"/>
    <w:rsid w:val="00202196"/>
    <w:rsid w:val="002026A3"/>
    <w:rsid w:val="00203CC8"/>
    <w:rsid w:val="00214F51"/>
    <w:rsid w:val="00220851"/>
    <w:rsid w:val="00233BA0"/>
    <w:rsid w:val="002352B9"/>
    <w:rsid w:val="0023571E"/>
    <w:rsid w:val="002359F6"/>
    <w:rsid w:val="00237D07"/>
    <w:rsid w:val="00242C5A"/>
    <w:rsid w:val="00244068"/>
    <w:rsid w:val="00244A3E"/>
    <w:rsid w:val="00245465"/>
    <w:rsid w:val="002456DC"/>
    <w:rsid w:val="002467A3"/>
    <w:rsid w:val="002469C4"/>
    <w:rsid w:val="00256B9A"/>
    <w:rsid w:val="00261293"/>
    <w:rsid w:val="00262478"/>
    <w:rsid w:val="002708DB"/>
    <w:rsid w:val="00272842"/>
    <w:rsid w:val="002735B1"/>
    <w:rsid w:val="00282D16"/>
    <w:rsid w:val="00283585"/>
    <w:rsid w:val="00286D4B"/>
    <w:rsid w:val="00286EBF"/>
    <w:rsid w:val="002970C4"/>
    <w:rsid w:val="002A216F"/>
    <w:rsid w:val="002A7F72"/>
    <w:rsid w:val="002C430C"/>
    <w:rsid w:val="002C4D45"/>
    <w:rsid w:val="002D3193"/>
    <w:rsid w:val="002D4151"/>
    <w:rsid w:val="002D7084"/>
    <w:rsid w:val="002E0B12"/>
    <w:rsid w:val="002E16F5"/>
    <w:rsid w:val="002E2A64"/>
    <w:rsid w:val="002E38E0"/>
    <w:rsid w:val="002E589E"/>
    <w:rsid w:val="002F0826"/>
    <w:rsid w:val="002F1E96"/>
    <w:rsid w:val="002F254D"/>
    <w:rsid w:val="002F5CC7"/>
    <w:rsid w:val="00302491"/>
    <w:rsid w:val="00302966"/>
    <w:rsid w:val="003045F1"/>
    <w:rsid w:val="0031317A"/>
    <w:rsid w:val="00323F84"/>
    <w:rsid w:val="00327473"/>
    <w:rsid w:val="0033281A"/>
    <w:rsid w:val="00333F73"/>
    <w:rsid w:val="00336A39"/>
    <w:rsid w:val="00337D62"/>
    <w:rsid w:val="003403B8"/>
    <w:rsid w:val="00352F09"/>
    <w:rsid w:val="00363B4C"/>
    <w:rsid w:val="003653C5"/>
    <w:rsid w:val="00370D35"/>
    <w:rsid w:val="00376135"/>
    <w:rsid w:val="00381DDB"/>
    <w:rsid w:val="003834DA"/>
    <w:rsid w:val="0039213C"/>
    <w:rsid w:val="00395688"/>
    <w:rsid w:val="00396D67"/>
    <w:rsid w:val="003A402E"/>
    <w:rsid w:val="003B0BB2"/>
    <w:rsid w:val="003B2D6B"/>
    <w:rsid w:val="003C18A4"/>
    <w:rsid w:val="003C626F"/>
    <w:rsid w:val="003C63E7"/>
    <w:rsid w:val="003D0A90"/>
    <w:rsid w:val="003D1983"/>
    <w:rsid w:val="003D29CD"/>
    <w:rsid w:val="003D56E3"/>
    <w:rsid w:val="003E0A2E"/>
    <w:rsid w:val="003E2A84"/>
    <w:rsid w:val="003F2855"/>
    <w:rsid w:val="003F559E"/>
    <w:rsid w:val="003F79F8"/>
    <w:rsid w:val="0040474A"/>
    <w:rsid w:val="00406542"/>
    <w:rsid w:val="004074F6"/>
    <w:rsid w:val="00410998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70CB3"/>
    <w:rsid w:val="00472B5F"/>
    <w:rsid w:val="0049154E"/>
    <w:rsid w:val="00491D4F"/>
    <w:rsid w:val="004A1BC6"/>
    <w:rsid w:val="004A36A6"/>
    <w:rsid w:val="004B3E94"/>
    <w:rsid w:val="004B443C"/>
    <w:rsid w:val="004B718A"/>
    <w:rsid w:val="004D5957"/>
    <w:rsid w:val="004E0E09"/>
    <w:rsid w:val="004E4CFD"/>
    <w:rsid w:val="004E5B0F"/>
    <w:rsid w:val="004F4C6C"/>
    <w:rsid w:val="004F5927"/>
    <w:rsid w:val="0050384E"/>
    <w:rsid w:val="00505370"/>
    <w:rsid w:val="005125A0"/>
    <w:rsid w:val="005130BC"/>
    <w:rsid w:val="00513AF3"/>
    <w:rsid w:val="005239FC"/>
    <w:rsid w:val="0052603E"/>
    <w:rsid w:val="0053307C"/>
    <w:rsid w:val="005472AC"/>
    <w:rsid w:val="0055239A"/>
    <w:rsid w:val="00555525"/>
    <w:rsid w:val="00561327"/>
    <w:rsid w:val="00563178"/>
    <w:rsid w:val="00563D55"/>
    <w:rsid w:val="0057224D"/>
    <w:rsid w:val="00572723"/>
    <w:rsid w:val="00572E25"/>
    <w:rsid w:val="00573775"/>
    <w:rsid w:val="00581101"/>
    <w:rsid w:val="00590DDD"/>
    <w:rsid w:val="00596734"/>
    <w:rsid w:val="00596D4F"/>
    <w:rsid w:val="005973B1"/>
    <w:rsid w:val="005A68B6"/>
    <w:rsid w:val="005B0060"/>
    <w:rsid w:val="005B1101"/>
    <w:rsid w:val="005B1D14"/>
    <w:rsid w:val="005B7EEA"/>
    <w:rsid w:val="005C0100"/>
    <w:rsid w:val="005C165D"/>
    <w:rsid w:val="005C5661"/>
    <w:rsid w:val="005C6285"/>
    <w:rsid w:val="005D1D17"/>
    <w:rsid w:val="005E5EE3"/>
    <w:rsid w:val="005E7AC8"/>
    <w:rsid w:val="005F51B1"/>
    <w:rsid w:val="005F6F4B"/>
    <w:rsid w:val="005F77ED"/>
    <w:rsid w:val="005F7CEC"/>
    <w:rsid w:val="00600B24"/>
    <w:rsid w:val="00601275"/>
    <w:rsid w:val="00605611"/>
    <w:rsid w:val="006079C7"/>
    <w:rsid w:val="00632C26"/>
    <w:rsid w:val="00635183"/>
    <w:rsid w:val="00636E5B"/>
    <w:rsid w:val="00644527"/>
    <w:rsid w:val="00655171"/>
    <w:rsid w:val="006617C2"/>
    <w:rsid w:val="00666A34"/>
    <w:rsid w:val="006674CE"/>
    <w:rsid w:val="00675197"/>
    <w:rsid w:val="00686D8B"/>
    <w:rsid w:val="00692084"/>
    <w:rsid w:val="00693958"/>
    <w:rsid w:val="006A1591"/>
    <w:rsid w:val="006B02BA"/>
    <w:rsid w:val="006B105B"/>
    <w:rsid w:val="006B52A7"/>
    <w:rsid w:val="006D02EC"/>
    <w:rsid w:val="006D50B7"/>
    <w:rsid w:val="006D6BB8"/>
    <w:rsid w:val="006E07E6"/>
    <w:rsid w:val="006E087E"/>
    <w:rsid w:val="006E1ABC"/>
    <w:rsid w:val="006E5474"/>
    <w:rsid w:val="006E7EAD"/>
    <w:rsid w:val="006F0FEB"/>
    <w:rsid w:val="006F3A88"/>
    <w:rsid w:val="006F7BE7"/>
    <w:rsid w:val="00705AD8"/>
    <w:rsid w:val="007203C0"/>
    <w:rsid w:val="007209B0"/>
    <w:rsid w:val="00723B4C"/>
    <w:rsid w:val="00726655"/>
    <w:rsid w:val="00726D75"/>
    <w:rsid w:val="00730972"/>
    <w:rsid w:val="00731C14"/>
    <w:rsid w:val="0073463D"/>
    <w:rsid w:val="00734A45"/>
    <w:rsid w:val="00735B45"/>
    <w:rsid w:val="00740D1C"/>
    <w:rsid w:val="00744EF0"/>
    <w:rsid w:val="00746C71"/>
    <w:rsid w:val="00753707"/>
    <w:rsid w:val="00757E08"/>
    <w:rsid w:val="0076210B"/>
    <w:rsid w:val="007659C5"/>
    <w:rsid w:val="00766A18"/>
    <w:rsid w:val="00773DC5"/>
    <w:rsid w:val="00775A1A"/>
    <w:rsid w:val="0077778D"/>
    <w:rsid w:val="00783E66"/>
    <w:rsid w:val="00797B94"/>
    <w:rsid w:val="007A3572"/>
    <w:rsid w:val="007B2CA9"/>
    <w:rsid w:val="007B5DFC"/>
    <w:rsid w:val="007B6854"/>
    <w:rsid w:val="007C3000"/>
    <w:rsid w:val="007D283F"/>
    <w:rsid w:val="007D5974"/>
    <w:rsid w:val="007E1417"/>
    <w:rsid w:val="007E2AF1"/>
    <w:rsid w:val="007E2ECD"/>
    <w:rsid w:val="007E6B83"/>
    <w:rsid w:val="007F1F29"/>
    <w:rsid w:val="007F383C"/>
    <w:rsid w:val="00801414"/>
    <w:rsid w:val="00802803"/>
    <w:rsid w:val="0080366A"/>
    <w:rsid w:val="0080629F"/>
    <w:rsid w:val="00811D17"/>
    <w:rsid w:val="008129EF"/>
    <w:rsid w:val="00815F77"/>
    <w:rsid w:val="008166CA"/>
    <w:rsid w:val="00822520"/>
    <w:rsid w:val="00827ABE"/>
    <w:rsid w:val="00832DBE"/>
    <w:rsid w:val="00834592"/>
    <w:rsid w:val="008470DF"/>
    <w:rsid w:val="008515FC"/>
    <w:rsid w:val="00852781"/>
    <w:rsid w:val="00852784"/>
    <w:rsid w:val="00867764"/>
    <w:rsid w:val="00873C64"/>
    <w:rsid w:val="00875651"/>
    <w:rsid w:val="00875AEA"/>
    <w:rsid w:val="00876457"/>
    <w:rsid w:val="00877204"/>
    <w:rsid w:val="00882F30"/>
    <w:rsid w:val="00886CA2"/>
    <w:rsid w:val="0089094F"/>
    <w:rsid w:val="008911D1"/>
    <w:rsid w:val="00895EFB"/>
    <w:rsid w:val="00896546"/>
    <w:rsid w:val="008A1610"/>
    <w:rsid w:val="008B6FE3"/>
    <w:rsid w:val="008C69EA"/>
    <w:rsid w:val="008D0E10"/>
    <w:rsid w:val="008E3A38"/>
    <w:rsid w:val="008E40C7"/>
    <w:rsid w:val="008E55A5"/>
    <w:rsid w:val="008E79EF"/>
    <w:rsid w:val="008F0817"/>
    <w:rsid w:val="008F4F03"/>
    <w:rsid w:val="0090350D"/>
    <w:rsid w:val="00906803"/>
    <w:rsid w:val="0091216C"/>
    <w:rsid w:val="009206EF"/>
    <w:rsid w:val="009237E1"/>
    <w:rsid w:val="00930FD7"/>
    <w:rsid w:val="009327CC"/>
    <w:rsid w:val="00933576"/>
    <w:rsid w:val="009410A3"/>
    <w:rsid w:val="00941996"/>
    <w:rsid w:val="009449F7"/>
    <w:rsid w:val="0095203E"/>
    <w:rsid w:val="009532C4"/>
    <w:rsid w:val="00954927"/>
    <w:rsid w:val="009709E9"/>
    <w:rsid w:val="00970AA3"/>
    <w:rsid w:val="009742C6"/>
    <w:rsid w:val="0098113A"/>
    <w:rsid w:val="009813B4"/>
    <w:rsid w:val="00981A00"/>
    <w:rsid w:val="00983BAB"/>
    <w:rsid w:val="00986FE1"/>
    <w:rsid w:val="00991A5B"/>
    <w:rsid w:val="009932CB"/>
    <w:rsid w:val="009A265D"/>
    <w:rsid w:val="009A357A"/>
    <w:rsid w:val="009B64D3"/>
    <w:rsid w:val="009C3C58"/>
    <w:rsid w:val="009D01FF"/>
    <w:rsid w:val="009D3AC9"/>
    <w:rsid w:val="009D5C21"/>
    <w:rsid w:val="009E0D54"/>
    <w:rsid w:val="009E7BB4"/>
    <w:rsid w:val="009F17AF"/>
    <w:rsid w:val="009F1834"/>
    <w:rsid w:val="009F4DDA"/>
    <w:rsid w:val="009F5A2B"/>
    <w:rsid w:val="009F6AFA"/>
    <w:rsid w:val="00A001B7"/>
    <w:rsid w:val="00A004F9"/>
    <w:rsid w:val="00A1311A"/>
    <w:rsid w:val="00A25563"/>
    <w:rsid w:val="00A37059"/>
    <w:rsid w:val="00A40017"/>
    <w:rsid w:val="00A40FD6"/>
    <w:rsid w:val="00A42DCA"/>
    <w:rsid w:val="00A44728"/>
    <w:rsid w:val="00A46960"/>
    <w:rsid w:val="00A7217E"/>
    <w:rsid w:val="00A75283"/>
    <w:rsid w:val="00A76FE8"/>
    <w:rsid w:val="00A80372"/>
    <w:rsid w:val="00A808D6"/>
    <w:rsid w:val="00A820D8"/>
    <w:rsid w:val="00A902EC"/>
    <w:rsid w:val="00A965D0"/>
    <w:rsid w:val="00A97F7C"/>
    <w:rsid w:val="00AA0DCD"/>
    <w:rsid w:val="00AB428E"/>
    <w:rsid w:val="00AB53B5"/>
    <w:rsid w:val="00AC16C4"/>
    <w:rsid w:val="00AC29D8"/>
    <w:rsid w:val="00AC6B6E"/>
    <w:rsid w:val="00AD0F32"/>
    <w:rsid w:val="00AE551A"/>
    <w:rsid w:val="00AE560F"/>
    <w:rsid w:val="00AF01C0"/>
    <w:rsid w:val="00AF09FD"/>
    <w:rsid w:val="00B006B7"/>
    <w:rsid w:val="00B06338"/>
    <w:rsid w:val="00B0781C"/>
    <w:rsid w:val="00B116A1"/>
    <w:rsid w:val="00B11FBC"/>
    <w:rsid w:val="00B12FDD"/>
    <w:rsid w:val="00B353BA"/>
    <w:rsid w:val="00B367EE"/>
    <w:rsid w:val="00B373C5"/>
    <w:rsid w:val="00B4290E"/>
    <w:rsid w:val="00B433D2"/>
    <w:rsid w:val="00B43620"/>
    <w:rsid w:val="00B51262"/>
    <w:rsid w:val="00B539C9"/>
    <w:rsid w:val="00B545B6"/>
    <w:rsid w:val="00B61C59"/>
    <w:rsid w:val="00B64E97"/>
    <w:rsid w:val="00B70CC9"/>
    <w:rsid w:val="00B7277D"/>
    <w:rsid w:val="00B838BB"/>
    <w:rsid w:val="00B874D5"/>
    <w:rsid w:val="00B9447A"/>
    <w:rsid w:val="00B945E8"/>
    <w:rsid w:val="00B97C12"/>
    <w:rsid w:val="00B97E3C"/>
    <w:rsid w:val="00BA1C30"/>
    <w:rsid w:val="00BA2AAD"/>
    <w:rsid w:val="00BC1C03"/>
    <w:rsid w:val="00BC4DA5"/>
    <w:rsid w:val="00BD17B5"/>
    <w:rsid w:val="00BD1BEB"/>
    <w:rsid w:val="00BD262E"/>
    <w:rsid w:val="00BD47E5"/>
    <w:rsid w:val="00BD5D36"/>
    <w:rsid w:val="00BD6E0A"/>
    <w:rsid w:val="00BF0237"/>
    <w:rsid w:val="00BF09B1"/>
    <w:rsid w:val="00BF494C"/>
    <w:rsid w:val="00BF573A"/>
    <w:rsid w:val="00C000FF"/>
    <w:rsid w:val="00C00A90"/>
    <w:rsid w:val="00C01D26"/>
    <w:rsid w:val="00C04C9C"/>
    <w:rsid w:val="00C07CA7"/>
    <w:rsid w:val="00C11B03"/>
    <w:rsid w:val="00C12213"/>
    <w:rsid w:val="00C22DF3"/>
    <w:rsid w:val="00C24C63"/>
    <w:rsid w:val="00C25526"/>
    <w:rsid w:val="00C26DB7"/>
    <w:rsid w:val="00C3046A"/>
    <w:rsid w:val="00C328BD"/>
    <w:rsid w:val="00C371A9"/>
    <w:rsid w:val="00C4480F"/>
    <w:rsid w:val="00C46606"/>
    <w:rsid w:val="00C5096D"/>
    <w:rsid w:val="00C51BF0"/>
    <w:rsid w:val="00C750F7"/>
    <w:rsid w:val="00C778F0"/>
    <w:rsid w:val="00C82CBD"/>
    <w:rsid w:val="00C85040"/>
    <w:rsid w:val="00C92A6D"/>
    <w:rsid w:val="00C93529"/>
    <w:rsid w:val="00CA292F"/>
    <w:rsid w:val="00CA53DA"/>
    <w:rsid w:val="00CA5F3C"/>
    <w:rsid w:val="00CB2855"/>
    <w:rsid w:val="00CB29F2"/>
    <w:rsid w:val="00CB3CB2"/>
    <w:rsid w:val="00CB6BDE"/>
    <w:rsid w:val="00CB7D86"/>
    <w:rsid w:val="00CD2F5A"/>
    <w:rsid w:val="00CD4507"/>
    <w:rsid w:val="00CF1D8C"/>
    <w:rsid w:val="00CF3312"/>
    <w:rsid w:val="00CF794E"/>
    <w:rsid w:val="00D041AB"/>
    <w:rsid w:val="00D17216"/>
    <w:rsid w:val="00D25276"/>
    <w:rsid w:val="00D310D6"/>
    <w:rsid w:val="00D32C51"/>
    <w:rsid w:val="00D35CDD"/>
    <w:rsid w:val="00D40F2D"/>
    <w:rsid w:val="00D41E0E"/>
    <w:rsid w:val="00D44CC2"/>
    <w:rsid w:val="00D46B28"/>
    <w:rsid w:val="00D46DE5"/>
    <w:rsid w:val="00D52199"/>
    <w:rsid w:val="00D525BC"/>
    <w:rsid w:val="00D5302D"/>
    <w:rsid w:val="00D55F81"/>
    <w:rsid w:val="00D633F5"/>
    <w:rsid w:val="00D675E6"/>
    <w:rsid w:val="00D67CE1"/>
    <w:rsid w:val="00D722C9"/>
    <w:rsid w:val="00D72CAC"/>
    <w:rsid w:val="00D76692"/>
    <w:rsid w:val="00D92BE4"/>
    <w:rsid w:val="00D931B1"/>
    <w:rsid w:val="00D936BD"/>
    <w:rsid w:val="00D939A9"/>
    <w:rsid w:val="00D95844"/>
    <w:rsid w:val="00D9623C"/>
    <w:rsid w:val="00D97FF5"/>
    <w:rsid w:val="00DA351D"/>
    <w:rsid w:val="00DB0492"/>
    <w:rsid w:val="00DB0CBC"/>
    <w:rsid w:val="00DB21D2"/>
    <w:rsid w:val="00DB3F15"/>
    <w:rsid w:val="00DB4CFD"/>
    <w:rsid w:val="00DB7240"/>
    <w:rsid w:val="00DC50E9"/>
    <w:rsid w:val="00DD26F4"/>
    <w:rsid w:val="00DD4B3F"/>
    <w:rsid w:val="00DE4648"/>
    <w:rsid w:val="00DF3E23"/>
    <w:rsid w:val="00DF3E72"/>
    <w:rsid w:val="00DF3F69"/>
    <w:rsid w:val="00DF654D"/>
    <w:rsid w:val="00DF72CB"/>
    <w:rsid w:val="00E02396"/>
    <w:rsid w:val="00E0344B"/>
    <w:rsid w:val="00E03797"/>
    <w:rsid w:val="00E03B83"/>
    <w:rsid w:val="00E06EE1"/>
    <w:rsid w:val="00E07511"/>
    <w:rsid w:val="00E1089E"/>
    <w:rsid w:val="00E1333C"/>
    <w:rsid w:val="00E177CE"/>
    <w:rsid w:val="00E249CB"/>
    <w:rsid w:val="00E26101"/>
    <w:rsid w:val="00E30967"/>
    <w:rsid w:val="00E316E8"/>
    <w:rsid w:val="00E478F9"/>
    <w:rsid w:val="00E51D0D"/>
    <w:rsid w:val="00E657C0"/>
    <w:rsid w:val="00E66D26"/>
    <w:rsid w:val="00E706FE"/>
    <w:rsid w:val="00E73EEE"/>
    <w:rsid w:val="00E75698"/>
    <w:rsid w:val="00E928A3"/>
    <w:rsid w:val="00E93117"/>
    <w:rsid w:val="00E97401"/>
    <w:rsid w:val="00EA3452"/>
    <w:rsid w:val="00EA50FC"/>
    <w:rsid w:val="00EB1706"/>
    <w:rsid w:val="00EB753B"/>
    <w:rsid w:val="00EB7CBC"/>
    <w:rsid w:val="00EC3692"/>
    <w:rsid w:val="00EC448A"/>
    <w:rsid w:val="00EC4FBA"/>
    <w:rsid w:val="00EC51DF"/>
    <w:rsid w:val="00ED11E2"/>
    <w:rsid w:val="00ED39B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EF4F22"/>
    <w:rsid w:val="00EF5AE4"/>
    <w:rsid w:val="00F0301D"/>
    <w:rsid w:val="00F0374E"/>
    <w:rsid w:val="00F04755"/>
    <w:rsid w:val="00F05938"/>
    <w:rsid w:val="00F22173"/>
    <w:rsid w:val="00F23342"/>
    <w:rsid w:val="00F23D2B"/>
    <w:rsid w:val="00F31572"/>
    <w:rsid w:val="00F3483C"/>
    <w:rsid w:val="00F5068C"/>
    <w:rsid w:val="00F6284B"/>
    <w:rsid w:val="00F645CA"/>
    <w:rsid w:val="00F757C3"/>
    <w:rsid w:val="00F76F50"/>
    <w:rsid w:val="00F81CA5"/>
    <w:rsid w:val="00F91F0C"/>
    <w:rsid w:val="00F92643"/>
    <w:rsid w:val="00F9267E"/>
    <w:rsid w:val="00F96222"/>
    <w:rsid w:val="00FA3468"/>
    <w:rsid w:val="00FA3CEA"/>
    <w:rsid w:val="00FA65A5"/>
    <w:rsid w:val="00FA77B7"/>
    <w:rsid w:val="00FA7B61"/>
    <w:rsid w:val="00FB0246"/>
    <w:rsid w:val="00FB69B2"/>
    <w:rsid w:val="00FC74DF"/>
    <w:rsid w:val="00FD1397"/>
    <w:rsid w:val="00FD633E"/>
    <w:rsid w:val="00FE34B6"/>
    <w:rsid w:val="00FE4D60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List Paragraph"/>
    <w:basedOn w:val="a"/>
    <w:uiPriority w:val="99"/>
    <w:qFormat/>
    <w:rsid w:val="00EA5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List Paragraph"/>
    <w:basedOn w:val="a"/>
    <w:uiPriority w:val="99"/>
    <w:qFormat/>
    <w:rsid w:val="00EA5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2013-04-11T10:24:00Z</cp:lastPrinted>
  <dcterms:created xsi:type="dcterms:W3CDTF">2013-04-11T11:39:00Z</dcterms:created>
  <dcterms:modified xsi:type="dcterms:W3CDTF">2013-04-11T11:46:00Z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